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19C51" w14:textId="582F967D" w:rsidR="001B10C6" w:rsidRDefault="006C2FA7">
      <w:pPr>
        <w:pStyle w:val="LO-normal"/>
        <w:rPr>
          <w:color w:val="C9211E"/>
        </w:rPr>
      </w:pPr>
      <w:bookmarkStart w:id="0" w:name="__DdeLink__2434_3749919257"/>
      <w:r>
        <w:rPr>
          <w:rFonts w:ascii="Cambria" w:eastAsia="Cambria" w:hAnsi="Cambria" w:cs="Cambria"/>
          <w:b/>
          <w:color w:val="C9211E"/>
          <w:sz w:val="24"/>
          <w:szCs w:val="24"/>
        </w:rPr>
        <w:t>PCTO_E1_ 202</w:t>
      </w:r>
      <w:r w:rsidR="00D174B7">
        <w:rPr>
          <w:rFonts w:ascii="Cambria" w:eastAsia="Cambria" w:hAnsi="Cambria" w:cs="Cambria"/>
          <w:b/>
          <w:color w:val="C9211E"/>
          <w:sz w:val="24"/>
          <w:szCs w:val="24"/>
        </w:rPr>
        <w:t>3-24</w:t>
      </w:r>
      <w:r>
        <w:rPr>
          <w:rFonts w:ascii="Cambria" w:eastAsia="Cambria" w:hAnsi="Cambria" w:cs="Cambria"/>
          <w:b/>
          <w:color w:val="C9211E"/>
          <w:sz w:val="24"/>
          <w:szCs w:val="24"/>
        </w:rPr>
        <w:t>_scheda integrazione DVR AZIEDA</w:t>
      </w:r>
      <w:bookmarkEnd w:id="0"/>
    </w:p>
    <w:p w14:paraId="50669FF9" w14:textId="77777777" w:rsidR="001B10C6" w:rsidRDefault="001B10C6">
      <w:pPr>
        <w:pStyle w:val="LO-normal"/>
        <w:jc w:val="center"/>
        <w:rPr>
          <w:rFonts w:eastAsia="Calibri" w:cs="Calibri"/>
          <w:color w:val="000000"/>
          <w:sz w:val="24"/>
          <w:szCs w:val="24"/>
        </w:rPr>
      </w:pPr>
    </w:p>
    <w:p w14:paraId="0C13F76A" w14:textId="77777777" w:rsidR="001B10C6" w:rsidRDefault="006C2FA7">
      <w:pPr>
        <w:pStyle w:val="LO-normal"/>
        <w:jc w:val="center"/>
        <w:rPr>
          <w:rFonts w:eastAsia="Calibri" w:cs="Calibri"/>
          <w:color w:val="000000"/>
          <w:sz w:val="24"/>
          <w:szCs w:val="24"/>
        </w:rPr>
      </w:pPr>
      <w:r>
        <w:rPr>
          <w:rFonts w:eastAsia="Calibri" w:cs="Calibri"/>
          <w:b/>
          <w:i/>
          <w:color w:val="000000"/>
          <w:sz w:val="24"/>
          <w:szCs w:val="24"/>
        </w:rPr>
        <w:t>DA COMPILARSI A CURA DELL’AZIENDA OSPITANTE</w:t>
      </w:r>
    </w:p>
    <w:p w14:paraId="75075CD2" w14:textId="77777777" w:rsidR="001B10C6" w:rsidRDefault="006C2FA7">
      <w:pPr>
        <w:pStyle w:val="LO-normal"/>
        <w:jc w:val="center"/>
        <w:rPr>
          <w:rFonts w:eastAsia="Calibri" w:cs="Calibri"/>
          <w:color w:val="000000"/>
          <w:sz w:val="24"/>
          <w:szCs w:val="24"/>
        </w:rPr>
      </w:pPr>
      <w:r>
        <w:rPr>
          <w:rFonts w:eastAsia="Calibri" w:cs="Calibri"/>
          <w:b/>
          <w:i/>
          <w:color w:val="000000"/>
          <w:sz w:val="24"/>
          <w:szCs w:val="24"/>
        </w:rPr>
        <w:t>(solo se non dispone di un Documento di Valutazione dei Rischi che contempli la figura dello studente lavoratore in alternanza)</w:t>
      </w:r>
    </w:p>
    <w:p w14:paraId="3680D0C9" w14:textId="77777777" w:rsidR="001B10C6" w:rsidRDefault="006C2FA7">
      <w:pPr>
        <w:pStyle w:val="LO-normal"/>
        <w:jc w:val="center"/>
        <w:rPr>
          <w:rFonts w:eastAsia="Calibri" w:cs="Calibri"/>
          <w:color w:val="000000"/>
          <w:sz w:val="24"/>
          <w:szCs w:val="24"/>
        </w:rPr>
      </w:pPr>
      <w:r>
        <w:rPr>
          <w:rFonts w:eastAsia="Calibri" w:cs="Calibri"/>
          <w:b/>
          <w:i/>
          <w:color w:val="000000"/>
          <w:sz w:val="24"/>
          <w:szCs w:val="24"/>
        </w:rPr>
        <w:t>---------------------------------------------------------------------</w:t>
      </w:r>
    </w:p>
    <w:p w14:paraId="06D68976" w14:textId="77777777" w:rsidR="001B10C6" w:rsidRDefault="001B10C6">
      <w:pPr>
        <w:pStyle w:val="LO-normal"/>
        <w:jc w:val="center"/>
        <w:rPr>
          <w:rFonts w:eastAsia="Calibri" w:cs="Calibri"/>
          <w:color w:val="000000"/>
          <w:sz w:val="24"/>
          <w:szCs w:val="24"/>
        </w:rPr>
      </w:pPr>
    </w:p>
    <w:p w14:paraId="6F64308E" w14:textId="77777777" w:rsidR="001B10C6" w:rsidRDefault="001B10C6">
      <w:pPr>
        <w:pStyle w:val="LO-normal"/>
        <w:jc w:val="center"/>
        <w:rPr>
          <w:rFonts w:eastAsia="Calibri" w:cs="Calibri"/>
          <w:color w:val="000000"/>
          <w:sz w:val="24"/>
          <w:szCs w:val="24"/>
        </w:rPr>
      </w:pPr>
    </w:p>
    <w:p w14:paraId="71A7BCBB" w14:textId="77777777" w:rsidR="001B10C6" w:rsidRDefault="006C2FA7">
      <w:pPr>
        <w:pStyle w:val="LO-normal"/>
        <w:jc w:val="center"/>
        <w:rPr>
          <w:rFonts w:eastAsia="Calibri" w:cs="Calibri"/>
          <w:color w:val="000000"/>
          <w:sz w:val="24"/>
          <w:szCs w:val="24"/>
        </w:rPr>
      </w:pPr>
      <w:r>
        <w:rPr>
          <w:rFonts w:eastAsia="Calibri" w:cs="Calibri"/>
          <w:i/>
          <w:color w:val="000000"/>
          <w:sz w:val="24"/>
          <w:szCs w:val="24"/>
        </w:rPr>
        <w:t>Su carta intestata dell’azienda ospitante</w:t>
      </w:r>
    </w:p>
    <w:p w14:paraId="4B004998" w14:textId="77777777" w:rsidR="001B10C6" w:rsidRDefault="001B10C6">
      <w:pPr>
        <w:pStyle w:val="LO-normal"/>
        <w:jc w:val="both"/>
        <w:rPr>
          <w:rFonts w:eastAsia="Calibri" w:cs="Calibri"/>
          <w:color w:val="000000"/>
          <w:sz w:val="24"/>
          <w:szCs w:val="24"/>
        </w:rPr>
      </w:pPr>
    </w:p>
    <w:p w14:paraId="65142934" w14:textId="77777777" w:rsidR="001B10C6" w:rsidRDefault="006C2FA7">
      <w:pPr>
        <w:pStyle w:val="LO-normal"/>
        <w:jc w:val="both"/>
        <w:rPr>
          <w:rFonts w:eastAsia="Calibri" w:cs="Calibri"/>
          <w:color w:val="000000"/>
          <w:sz w:val="24"/>
          <w:szCs w:val="24"/>
        </w:rPr>
      </w:pPr>
      <w:r>
        <w:rPr>
          <w:rFonts w:eastAsia="Calibri" w:cs="Calibri"/>
          <w:b/>
          <w:color w:val="000000"/>
          <w:sz w:val="24"/>
          <w:szCs w:val="24"/>
        </w:rPr>
        <w:t>La valutazione dei rischi dello studente in alternanza</w:t>
      </w:r>
    </w:p>
    <w:p w14:paraId="517D99B0" w14:textId="77777777" w:rsidR="001B10C6" w:rsidRDefault="006C2FA7">
      <w:pPr>
        <w:pStyle w:val="LO-normal"/>
        <w:jc w:val="both"/>
        <w:rPr>
          <w:rFonts w:eastAsia="Calibri" w:cs="Calibri"/>
          <w:color w:val="000000"/>
          <w:sz w:val="24"/>
          <w:szCs w:val="24"/>
        </w:rPr>
      </w:pPr>
      <w:r>
        <w:rPr>
          <w:rFonts w:eastAsia="Calibri" w:cs="Calibri"/>
          <w:color w:val="000000"/>
          <w:sz w:val="24"/>
          <w:szCs w:val="24"/>
        </w:rPr>
        <w:t>Alla luce del Documento di Valutazione dei Rischi e tenuto conto:</w:t>
      </w:r>
    </w:p>
    <w:p w14:paraId="5A7DE10F" w14:textId="77777777" w:rsidR="001B10C6" w:rsidRDefault="006C2FA7">
      <w:pPr>
        <w:pStyle w:val="LO-normal"/>
        <w:numPr>
          <w:ilvl w:val="0"/>
          <w:numId w:val="1"/>
        </w:numPr>
        <w:ind w:hanging="360"/>
        <w:jc w:val="both"/>
        <w:rPr>
          <w:rFonts w:eastAsia="Calibri" w:cs="Calibri"/>
          <w:color w:val="000000"/>
          <w:sz w:val="24"/>
          <w:szCs w:val="24"/>
        </w:rPr>
      </w:pPr>
      <w:r>
        <w:rPr>
          <w:rFonts w:eastAsia="Calibri" w:cs="Calibri"/>
          <w:color w:val="000000"/>
          <w:sz w:val="24"/>
          <w:szCs w:val="24"/>
        </w:rPr>
        <w:t xml:space="preserve">delle mansioni e dei luoghi che interesseranno specificamente il beneficiario nella sua attività formativa in azienda, ovvero: </w:t>
      </w:r>
    </w:p>
    <w:p w14:paraId="2A2FDA69" w14:textId="77777777" w:rsidR="001B10C6" w:rsidRDefault="006C2FA7">
      <w:pPr>
        <w:pStyle w:val="LO-normal"/>
        <w:numPr>
          <w:ilvl w:val="0"/>
          <w:numId w:val="3"/>
        </w:numPr>
        <w:jc w:val="both"/>
        <w:rPr>
          <w:color w:val="000000"/>
        </w:rPr>
      </w:pPr>
      <w:r>
        <w:rPr>
          <w:rFonts w:eastAsia="Calibri" w:cs="Calibri"/>
          <w:color w:val="000000"/>
          <w:sz w:val="24"/>
          <w:szCs w:val="24"/>
          <w:u w:val="single"/>
        </w:rPr>
        <w:t>mansione</w:t>
      </w:r>
      <w:r>
        <w:rPr>
          <w:rFonts w:eastAsia="Calibri" w:cs="Calibri"/>
          <w:color w:val="000000"/>
          <w:sz w:val="24"/>
          <w:szCs w:val="24"/>
        </w:rPr>
        <w:t xml:space="preserve">: </w:t>
      </w:r>
      <w:r>
        <w:rPr>
          <w:rFonts w:eastAsia="Calibri" w:cs="Calibri"/>
          <w:i/>
          <w:color w:val="000000"/>
        </w:rPr>
        <w:t>descrivere brevemente mansione</w:t>
      </w:r>
    </w:p>
    <w:p w14:paraId="08DABF72" w14:textId="77777777" w:rsidR="001B10C6" w:rsidRDefault="006C2FA7">
      <w:pPr>
        <w:pStyle w:val="LO-normal"/>
        <w:ind w:left="708"/>
        <w:jc w:val="both"/>
        <w:rPr>
          <w:rFonts w:eastAsia="Calibri" w:cs="Calibri"/>
          <w:color w:val="000000"/>
          <w:sz w:val="24"/>
          <w:szCs w:val="24"/>
        </w:rPr>
      </w:pPr>
      <w:r>
        <w:rPr>
          <w:rFonts w:eastAsia="Calibri" w:cs="Calibri"/>
          <w:color w:val="000000"/>
          <w:sz w:val="24"/>
          <w:szCs w:val="24"/>
        </w:rPr>
        <w:t>…………………………………………………………………………………………………………………………………………………………………</w:t>
      </w:r>
    </w:p>
    <w:p w14:paraId="4AEF2EF6" w14:textId="77777777" w:rsidR="001B10C6" w:rsidRDefault="006C2FA7">
      <w:pPr>
        <w:pStyle w:val="LO-normal"/>
        <w:numPr>
          <w:ilvl w:val="0"/>
          <w:numId w:val="3"/>
        </w:numPr>
        <w:jc w:val="both"/>
        <w:rPr>
          <w:color w:val="000000"/>
          <w:sz w:val="24"/>
          <w:szCs w:val="24"/>
        </w:rPr>
      </w:pPr>
      <w:r>
        <w:rPr>
          <w:rFonts w:eastAsia="Calibri" w:cs="Calibri"/>
          <w:color w:val="000000"/>
          <w:sz w:val="24"/>
          <w:szCs w:val="24"/>
          <w:u w:val="single"/>
        </w:rPr>
        <w:t>luogo di lavoro</w:t>
      </w:r>
      <w:r>
        <w:rPr>
          <w:rFonts w:eastAsia="Calibri" w:cs="Calibri"/>
          <w:i/>
          <w:color w:val="000000"/>
        </w:rPr>
        <w:t>: riportare breve descrizione dell’ambiente di lavoro dove il soggetto svolgerà la propria mansione</w:t>
      </w:r>
    </w:p>
    <w:p w14:paraId="54E97632" w14:textId="77777777" w:rsidR="001B10C6" w:rsidRDefault="006C2FA7">
      <w:pPr>
        <w:pStyle w:val="LO-normal"/>
        <w:ind w:left="708"/>
        <w:jc w:val="both"/>
        <w:rPr>
          <w:rFonts w:eastAsia="Calibri" w:cs="Calibri"/>
          <w:color w:val="000000"/>
          <w:sz w:val="24"/>
          <w:szCs w:val="24"/>
        </w:rPr>
      </w:pPr>
      <w:r>
        <w:rPr>
          <w:rFonts w:eastAsia="Calibri" w:cs="Calibri"/>
          <w:b/>
          <w:color w:val="000000"/>
          <w:sz w:val="24"/>
          <w:szCs w:val="24"/>
        </w:rPr>
        <w:t>…………………………………………………………………………………………………………………………………………………………………………………………………………………………………………………………………………………………..</w:t>
      </w:r>
    </w:p>
    <w:p w14:paraId="1B684C69" w14:textId="77777777" w:rsidR="001B10C6" w:rsidRDefault="001B10C6">
      <w:pPr>
        <w:pStyle w:val="LO-normal"/>
        <w:ind w:left="420"/>
        <w:jc w:val="both"/>
        <w:rPr>
          <w:rFonts w:eastAsia="Calibri" w:cs="Calibri"/>
          <w:color w:val="000000"/>
          <w:sz w:val="24"/>
          <w:szCs w:val="24"/>
        </w:rPr>
      </w:pPr>
    </w:p>
    <w:p w14:paraId="0B480F5F" w14:textId="77777777" w:rsidR="001B10C6" w:rsidRDefault="006C2FA7">
      <w:pPr>
        <w:pStyle w:val="LO-normal"/>
        <w:numPr>
          <w:ilvl w:val="0"/>
          <w:numId w:val="1"/>
        </w:numPr>
        <w:ind w:hanging="360"/>
        <w:jc w:val="both"/>
        <w:rPr>
          <w:rFonts w:eastAsia="Calibri" w:cs="Calibri"/>
          <w:color w:val="000000"/>
          <w:sz w:val="24"/>
          <w:szCs w:val="24"/>
        </w:rPr>
      </w:pPr>
      <w:r>
        <w:rPr>
          <w:rFonts w:eastAsia="Calibri" w:cs="Calibri"/>
          <w:color w:val="000000"/>
          <w:sz w:val="24"/>
          <w:szCs w:val="24"/>
        </w:rPr>
        <w:t>della peculiarità dell’esperienza lavorativa (alternanza scuola lavoro),</w:t>
      </w:r>
    </w:p>
    <w:p w14:paraId="66825DF7" w14:textId="77777777" w:rsidR="001B10C6" w:rsidRDefault="006C2FA7">
      <w:pPr>
        <w:pStyle w:val="LO-normal"/>
        <w:numPr>
          <w:ilvl w:val="0"/>
          <w:numId w:val="1"/>
        </w:numPr>
        <w:ind w:hanging="360"/>
        <w:jc w:val="both"/>
        <w:rPr>
          <w:rFonts w:eastAsia="Calibri" w:cs="Calibri"/>
          <w:color w:val="000000"/>
          <w:sz w:val="24"/>
          <w:szCs w:val="24"/>
        </w:rPr>
      </w:pPr>
      <w:r>
        <w:rPr>
          <w:rFonts w:eastAsia="Calibri" w:cs="Calibri"/>
          <w:color w:val="000000"/>
          <w:sz w:val="24"/>
          <w:szCs w:val="24"/>
        </w:rPr>
        <w:t xml:space="preserve">della minor età dello studente beneficiario,  </w:t>
      </w:r>
    </w:p>
    <w:p w14:paraId="325BBE3F" w14:textId="77777777" w:rsidR="001B10C6" w:rsidRDefault="001B10C6">
      <w:pPr>
        <w:pStyle w:val="LO-normal"/>
        <w:ind w:left="780"/>
        <w:jc w:val="both"/>
        <w:rPr>
          <w:rFonts w:eastAsia="Calibri" w:cs="Calibri"/>
          <w:color w:val="000000"/>
          <w:sz w:val="24"/>
          <w:szCs w:val="24"/>
        </w:rPr>
      </w:pPr>
    </w:p>
    <w:p w14:paraId="049E57D9" w14:textId="77777777" w:rsidR="001B10C6" w:rsidRDefault="001B10C6">
      <w:pPr>
        <w:pStyle w:val="LO-normal"/>
        <w:jc w:val="both"/>
        <w:rPr>
          <w:rFonts w:eastAsia="Calibri" w:cs="Calibri"/>
          <w:color w:val="000000"/>
          <w:sz w:val="24"/>
          <w:szCs w:val="24"/>
        </w:rPr>
      </w:pPr>
    </w:p>
    <w:p w14:paraId="499CD4F5" w14:textId="77777777" w:rsidR="001B10C6" w:rsidRDefault="006C2FA7">
      <w:pPr>
        <w:pStyle w:val="LO-normal"/>
        <w:jc w:val="both"/>
        <w:rPr>
          <w:rFonts w:eastAsia="Calibri" w:cs="Calibri"/>
          <w:color w:val="000000"/>
          <w:sz w:val="24"/>
          <w:szCs w:val="24"/>
        </w:rPr>
      </w:pPr>
      <w:r>
        <w:rPr>
          <w:rFonts w:eastAsia="Calibri" w:cs="Calibri"/>
          <w:color w:val="000000"/>
          <w:sz w:val="24"/>
          <w:szCs w:val="24"/>
        </w:rPr>
        <w:t>si individuano le seguenti misure di prevenzione e protezione da implementare a tutela dello studente in alternanza, in funzione dei rischi evidenziati.</w:t>
      </w:r>
    </w:p>
    <w:p w14:paraId="20A28C87" w14:textId="77777777" w:rsidR="001B10C6" w:rsidRDefault="001B10C6">
      <w:pPr>
        <w:pStyle w:val="LO-normal"/>
        <w:spacing w:line="360" w:lineRule="auto"/>
        <w:jc w:val="both"/>
        <w:rPr>
          <w:rFonts w:ascii="Arial" w:eastAsia="Arial" w:hAnsi="Arial"/>
          <w:color w:val="000000"/>
          <w:sz w:val="24"/>
          <w:szCs w:val="24"/>
        </w:rPr>
      </w:pPr>
    </w:p>
    <w:p w14:paraId="16F5E280" w14:textId="77777777" w:rsidR="001B10C6" w:rsidRDefault="006C2FA7">
      <w:pPr>
        <w:pStyle w:val="LO-normal"/>
        <w:spacing w:line="360" w:lineRule="auto"/>
        <w:jc w:val="both"/>
        <w:rPr>
          <w:rFonts w:ascii="Arial" w:eastAsia="Arial" w:hAnsi="Arial"/>
          <w:color w:val="000000"/>
          <w:sz w:val="18"/>
          <w:szCs w:val="18"/>
        </w:rPr>
      </w:pPr>
      <w:r>
        <w:rPr>
          <w:rFonts w:ascii="Arial" w:eastAsia="Arial" w:hAnsi="Arial"/>
          <w:b/>
          <w:color w:val="000000"/>
          <w:sz w:val="24"/>
          <w:szCs w:val="24"/>
        </w:rPr>
        <w:t xml:space="preserve">ANALISI DEI POSSIBILI RISCHI </w:t>
      </w:r>
      <w:r>
        <w:rPr>
          <w:rFonts w:ascii="Arial" w:eastAsia="Arial" w:hAnsi="Arial"/>
          <w:b/>
          <w:color w:val="000000"/>
          <w:sz w:val="18"/>
          <w:szCs w:val="18"/>
        </w:rPr>
        <w:t xml:space="preserve"> </w:t>
      </w:r>
    </w:p>
    <w:p w14:paraId="71FEF89A" w14:textId="77777777" w:rsidR="001B10C6" w:rsidRDefault="001B10C6">
      <w:pPr>
        <w:pStyle w:val="LO-normal"/>
        <w:spacing w:line="360" w:lineRule="auto"/>
        <w:jc w:val="both"/>
        <w:rPr>
          <w:rFonts w:ascii="Arial" w:eastAsia="Arial" w:hAnsi="Arial"/>
          <w:color w:val="000000"/>
          <w:sz w:val="18"/>
          <w:szCs w:val="18"/>
        </w:rPr>
      </w:pPr>
    </w:p>
    <w:p w14:paraId="5D941D4F" w14:textId="77777777" w:rsidR="001B10C6" w:rsidRDefault="006C2FA7">
      <w:pPr>
        <w:pStyle w:val="LO-normal"/>
        <w:spacing w:line="360" w:lineRule="auto"/>
        <w:jc w:val="both"/>
        <w:rPr>
          <w:rFonts w:ascii="Arial" w:eastAsia="Arial" w:hAnsi="Arial"/>
          <w:color w:val="000000"/>
        </w:rPr>
      </w:pPr>
      <w:r>
        <w:rPr>
          <w:rFonts w:ascii="Arial" w:eastAsia="Arial" w:hAnsi="Arial"/>
          <w:color w:val="000000"/>
        </w:rPr>
        <w:t xml:space="preserve">In ottemperanza: </w:t>
      </w:r>
    </w:p>
    <w:p w14:paraId="16355929" w14:textId="77777777" w:rsidR="001B10C6" w:rsidRDefault="006C2FA7">
      <w:pPr>
        <w:pStyle w:val="LO-normal"/>
        <w:spacing w:line="360" w:lineRule="auto"/>
        <w:jc w:val="both"/>
        <w:rPr>
          <w:rFonts w:ascii="Arial" w:eastAsia="Arial" w:hAnsi="Arial"/>
          <w:color w:val="000000"/>
        </w:rPr>
      </w:pPr>
      <w:r>
        <w:rPr>
          <w:rFonts w:ascii="Arial" w:eastAsia="Arial" w:hAnsi="Arial"/>
          <w:b/>
          <w:color w:val="000000"/>
        </w:rPr>
        <w:t>al D. lgs.81/08</w:t>
      </w:r>
      <w:r>
        <w:rPr>
          <w:rFonts w:ascii="Arial" w:eastAsia="Arial" w:hAnsi="Arial"/>
          <w:color w:val="000000"/>
        </w:rPr>
        <w:t xml:space="preserve"> </w:t>
      </w:r>
    </w:p>
    <w:p w14:paraId="17AA3E3B" w14:textId="2DA4E8ED" w:rsidR="001B10C6" w:rsidRDefault="006C2FA7">
      <w:pPr>
        <w:pStyle w:val="LO-normal"/>
        <w:spacing w:line="360" w:lineRule="auto"/>
        <w:jc w:val="both"/>
        <w:rPr>
          <w:rFonts w:ascii="Arial" w:eastAsia="Arial" w:hAnsi="Arial"/>
          <w:color w:val="000000"/>
        </w:rPr>
      </w:pPr>
      <w:r>
        <w:rPr>
          <w:rFonts w:ascii="Arial" w:eastAsia="Arial" w:hAnsi="Arial"/>
          <w:color w:val="000000"/>
        </w:rPr>
        <w:t xml:space="preserve">e a </w:t>
      </w:r>
      <w:r w:rsidR="00EB2B6F">
        <w:rPr>
          <w:rFonts w:ascii="Arial" w:eastAsia="Arial" w:hAnsi="Arial"/>
          <w:color w:val="000000"/>
        </w:rPr>
        <w:t>quanto indicato</w:t>
      </w:r>
      <w:r>
        <w:rPr>
          <w:rFonts w:ascii="Arial" w:eastAsia="Arial" w:hAnsi="Arial"/>
          <w:color w:val="000000"/>
        </w:rPr>
        <w:t xml:space="preserve"> nei chiarimenti interpretativi del Ministero dell’Istruzione </w:t>
      </w:r>
      <w:r>
        <w:rPr>
          <w:rFonts w:ascii="Arial" w:eastAsia="Arial" w:hAnsi="Arial"/>
          <w:b/>
          <w:color w:val="000000"/>
        </w:rPr>
        <w:t xml:space="preserve">risposta </w:t>
      </w:r>
      <w:proofErr w:type="spellStart"/>
      <w:r>
        <w:rPr>
          <w:rFonts w:ascii="Arial" w:eastAsia="Arial" w:hAnsi="Arial"/>
          <w:b/>
          <w:color w:val="000000"/>
        </w:rPr>
        <w:t>faq</w:t>
      </w:r>
      <w:proofErr w:type="spellEnd"/>
      <w:r>
        <w:rPr>
          <w:rFonts w:ascii="Arial" w:eastAsia="Arial" w:hAnsi="Arial"/>
          <w:b/>
          <w:color w:val="000000"/>
        </w:rPr>
        <w:t xml:space="preserve"> n. 9 </w:t>
      </w:r>
    </w:p>
    <w:p w14:paraId="79222A15" w14:textId="77777777" w:rsidR="001B10C6" w:rsidRDefault="006C2FA7">
      <w:pPr>
        <w:pStyle w:val="LO-normal"/>
        <w:spacing w:line="360" w:lineRule="auto"/>
        <w:jc w:val="both"/>
        <w:rPr>
          <w:rFonts w:ascii="Arial" w:eastAsia="Arial" w:hAnsi="Arial"/>
          <w:color w:val="000000"/>
        </w:rPr>
      </w:pPr>
      <w:r>
        <w:rPr>
          <w:rFonts w:ascii="Arial" w:eastAsia="Arial" w:hAnsi="Arial"/>
          <w:i/>
          <w:color w:val="000000"/>
        </w:rPr>
        <w:t xml:space="preserve">“l’art. 2 del </w:t>
      </w:r>
      <w:proofErr w:type="spellStart"/>
      <w:r>
        <w:rPr>
          <w:rFonts w:ascii="Arial" w:eastAsia="Arial" w:hAnsi="Arial"/>
          <w:i/>
          <w:color w:val="000000"/>
        </w:rPr>
        <w:t>D.lgs</w:t>
      </w:r>
      <w:proofErr w:type="spellEnd"/>
      <w:r>
        <w:rPr>
          <w:rFonts w:ascii="Arial" w:eastAsia="Arial" w:hAnsi="Arial"/>
          <w:i/>
          <w:color w:val="000000"/>
        </w:rPr>
        <w:t xml:space="preserve"> 81/2008 definisce come lavoratore, anche ai fini della sorveglianza sanitaria, ogni persona che, indipendentemente dalla tipologia contrattuale, svolge una attività lavorativa nell’ambito dell’organizzazione, equiparando esplicitamente al lavoratore così definito il soggetto beneficiario delle iniziative di tirocini formativi e di orientamento di cui all’art. 18 della legge 24.06.1997 n. 196 e dei percorsi di alternanza scuola lavoro. L’accoglimento degli studenti minorenni per i periodi di apprendimento in situazione lavorativa non fa acquisire agli stessi la qualifica di </w:t>
      </w:r>
      <w:r>
        <w:rPr>
          <w:rFonts w:ascii="Arial" w:eastAsia="Arial" w:hAnsi="Arial"/>
          <w:i/>
          <w:color w:val="000000"/>
          <w:u w:val="single"/>
        </w:rPr>
        <w:t>lavoratore minore</w:t>
      </w:r>
      <w:r>
        <w:rPr>
          <w:rFonts w:ascii="Arial" w:eastAsia="Arial" w:hAnsi="Arial"/>
          <w:i/>
          <w:color w:val="000000"/>
        </w:rPr>
        <w:t xml:space="preserve"> di cui al l. 977/67 e s.m. (</w:t>
      </w:r>
      <w:proofErr w:type="spellStart"/>
      <w:r>
        <w:rPr>
          <w:rFonts w:ascii="Arial" w:eastAsia="Arial" w:hAnsi="Arial"/>
          <w:i/>
          <w:color w:val="000000"/>
        </w:rPr>
        <w:t>cfr</w:t>
      </w:r>
      <w:proofErr w:type="spellEnd"/>
      <w:r>
        <w:rPr>
          <w:rFonts w:ascii="Arial" w:eastAsia="Arial" w:hAnsi="Arial"/>
          <w:i/>
          <w:color w:val="000000"/>
        </w:rPr>
        <w:t xml:space="preserve"> nota n. 1650 del 4/11/2002 ministero del Lavoro – Direzione generale affari generali e risorse umane – DIV. VII – </w:t>
      </w:r>
      <w:proofErr w:type="spellStart"/>
      <w:r>
        <w:rPr>
          <w:rFonts w:ascii="Arial" w:eastAsia="Arial" w:hAnsi="Arial"/>
          <w:i/>
          <w:color w:val="000000"/>
        </w:rPr>
        <w:t>Coord</w:t>
      </w:r>
      <w:proofErr w:type="spellEnd"/>
      <w:r>
        <w:rPr>
          <w:rFonts w:ascii="Arial" w:eastAsia="Arial" w:hAnsi="Arial"/>
          <w:i/>
          <w:color w:val="000000"/>
        </w:rPr>
        <w:t>. Isp. Lavoro.)</w:t>
      </w:r>
    </w:p>
    <w:p w14:paraId="2EB560DD" w14:textId="77777777" w:rsidR="001B10C6" w:rsidRDefault="006C2FA7">
      <w:pPr>
        <w:pStyle w:val="LO-normal"/>
        <w:spacing w:line="360" w:lineRule="auto"/>
        <w:jc w:val="both"/>
        <w:rPr>
          <w:rFonts w:ascii="Arial" w:eastAsia="Arial" w:hAnsi="Arial"/>
          <w:color w:val="000000"/>
        </w:rPr>
      </w:pPr>
      <w:r>
        <w:rPr>
          <w:rFonts w:ascii="Arial" w:eastAsia="Arial" w:hAnsi="Arial"/>
          <w:i/>
          <w:color w:val="000000"/>
        </w:rPr>
        <w:t>In ogni caso gli studenti in alternanza scuola-lavoro, costantemente guidati nelle varie esperienze da una o più figure preposte alla realizzazione del percorso formativo (tutor interno e tutor formativo esterno), non possono essere impegnati nelle fasce notturne.”</w:t>
      </w:r>
    </w:p>
    <w:p w14:paraId="7F51D439" w14:textId="77777777" w:rsidR="001B10C6" w:rsidRDefault="006C2FA7">
      <w:pPr>
        <w:pStyle w:val="LO-normal"/>
        <w:spacing w:line="360" w:lineRule="auto"/>
        <w:jc w:val="both"/>
        <w:rPr>
          <w:rFonts w:ascii="Arial" w:eastAsia="Arial" w:hAnsi="Arial"/>
          <w:color w:val="000000"/>
        </w:rPr>
      </w:pPr>
      <w:r>
        <w:rPr>
          <w:rFonts w:ascii="Arial" w:eastAsia="Arial" w:hAnsi="Arial"/>
          <w:color w:val="000000"/>
        </w:rPr>
        <w:lastRenderedPageBreak/>
        <w:t>sono valutati tutti i possibili rischi per lo stagista. La presente traccia è compilata dal responsabile dell’Azienda ospitante (</w:t>
      </w:r>
      <w:r>
        <w:rPr>
          <w:rFonts w:ascii="Arial" w:eastAsia="Arial" w:hAnsi="Arial"/>
          <w:color w:val="000000"/>
          <w:u w:val="single"/>
        </w:rPr>
        <w:t>sono indicate solo le parti che interessano</w:t>
      </w:r>
      <w:bookmarkStart w:id="1" w:name="gjdgxs"/>
      <w:bookmarkEnd w:id="1"/>
      <w:r>
        <w:rPr>
          <w:rFonts w:ascii="Arial" w:eastAsia="Arial" w:hAnsi="Arial"/>
          <w:color w:val="000000"/>
        </w:rPr>
        <w:t>).  Eventuali variazioni che dovessero intervenire e che potrebbero avere ripercussioni sulla salute e sicurezza del lavoratore minore saranno immediatamente segnalate in forma scritta.</w:t>
      </w:r>
    </w:p>
    <w:tbl>
      <w:tblPr>
        <w:tblStyle w:val="TableNormal"/>
        <w:tblW w:w="9975" w:type="dxa"/>
        <w:tblInd w:w="55" w:type="dxa"/>
        <w:tblCellMar>
          <w:left w:w="108" w:type="dxa"/>
          <w:right w:w="108" w:type="dxa"/>
        </w:tblCellMar>
        <w:tblLook w:val="0000" w:firstRow="0" w:lastRow="0" w:firstColumn="0" w:lastColumn="0" w:noHBand="0" w:noVBand="0"/>
      </w:tblPr>
      <w:tblGrid>
        <w:gridCol w:w="2939"/>
        <w:gridCol w:w="589"/>
        <w:gridCol w:w="599"/>
        <w:gridCol w:w="785"/>
        <w:gridCol w:w="741"/>
        <w:gridCol w:w="652"/>
        <w:gridCol w:w="3670"/>
      </w:tblGrid>
      <w:tr w:rsidR="001B10C6" w14:paraId="3024D016" w14:textId="77777777">
        <w:trPr>
          <w:trHeight w:val="270"/>
        </w:trPr>
        <w:tc>
          <w:tcPr>
            <w:tcW w:w="3011" w:type="dxa"/>
            <w:tcBorders>
              <w:top w:val="single" w:sz="8" w:space="0" w:color="000000"/>
              <w:left w:val="single" w:sz="8" w:space="0" w:color="000000"/>
            </w:tcBorders>
            <w:shd w:val="clear" w:color="auto" w:fill="auto"/>
          </w:tcPr>
          <w:p w14:paraId="01479C07"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 </w:t>
            </w:r>
          </w:p>
        </w:tc>
        <w:tc>
          <w:tcPr>
            <w:tcW w:w="1199" w:type="dxa"/>
            <w:gridSpan w:val="2"/>
            <w:tcBorders>
              <w:top w:val="single" w:sz="8" w:space="0" w:color="000000"/>
              <w:left w:val="single" w:sz="8" w:space="0" w:color="000000"/>
              <w:bottom w:val="single" w:sz="8" w:space="0" w:color="000000"/>
              <w:right w:val="single" w:sz="4" w:space="0" w:color="000000"/>
            </w:tcBorders>
            <w:shd w:val="clear" w:color="auto" w:fill="auto"/>
          </w:tcPr>
          <w:p w14:paraId="33395BD6"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PRESENTE</w:t>
            </w:r>
          </w:p>
        </w:tc>
        <w:tc>
          <w:tcPr>
            <w:tcW w:w="1974" w:type="dxa"/>
            <w:gridSpan w:val="3"/>
            <w:tcBorders>
              <w:top w:val="single" w:sz="8" w:space="0" w:color="000000"/>
              <w:left w:val="single" w:sz="8" w:space="0" w:color="000000"/>
              <w:bottom w:val="single" w:sz="8" w:space="0" w:color="000000"/>
              <w:right w:val="single" w:sz="8" w:space="0" w:color="000000"/>
            </w:tcBorders>
            <w:shd w:val="clear" w:color="auto" w:fill="auto"/>
          </w:tcPr>
          <w:p w14:paraId="3A84E96D"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GRADO DI RISCHIO</w:t>
            </w:r>
          </w:p>
        </w:tc>
        <w:tc>
          <w:tcPr>
            <w:tcW w:w="3790" w:type="dxa"/>
            <w:tcBorders>
              <w:top w:val="single" w:sz="8" w:space="0" w:color="000000"/>
              <w:right w:val="single" w:sz="8" w:space="0" w:color="000000"/>
            </w:tcBorders>
            <w:shd w:val="clear" w:color="auto" w:fill="auto"/>
          </w:tcPr>
          <w:p w14:paraId="17FBC0EC" w14:textId="77777777" w:rsidR="001B10C6" w:rsidRDefault="006C2FA7">
            <w:pPr>
              <w:pStyle w:val="LO-normal"/>
              <w:jc w:val="both"/>
              <w:rPr>
                <w:rFonts w:ascii="Arial" w:eastAsia="Arial" w:hAnsi="Arial"/>
                <w:color w:val="000000"/>
                <w:sz w:val="16"/>
                <w:szCs w:val="16"/>
              </w:rPr>
            </w:pPr>
            <w:r>
              <w:rPr>
                <w:rFonts w:ascii="Arial" w:eastAsia="Arial" w:hAnsi="Arial"/>
                <w:b/>
                <w:color w:val="000000"/>
                <w:sz w:val="16"/>
                <w:szCs w:val="16"/>
              </w:rPr>
              <w:t> </w:t>
            </w:r>
          </w:p>
        </w:tc>
      </w:tr>
      <w:tr w:rsidR="001B10C6" w14:paraId="1748975A" w14:textId="77777777">
        <w:trPr>
          <w:trHeight w:val="270"/>
        </w:trPr>
        <w:tc>
          <w:tcPr>
            <w:tcW w:w="3011" w:type="dxa"/>
            <w:tcBorders>
              <w:left w:val="single" w:sz="8" w:space="0" w:color="000000"/>
              <w:bottom w:val="single" w:sz="8" w:space="0" w:color="000000"/>
              <w:right w:val="single" w:sz="8" w:space="0" w:color="000000"/>
            </w:tcBorders>
            <w:shd w:val="clear" w:color="auto" w:fill="auto"/>
          </w:tcPr>
          <w:p w14:paraId="0F4FB83B"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TIPO DI RISCHIO</w:t>
            </w:r>
          </w:p>
        </w:tc>
        <w:tc>
          <w:tcPr>
            <w:tcW w:w="596" w:type="dxa"/>
            <w:tcBorders>
              <w:bottom w:val="single" w:sz="8" w:space="0" w:color="000000"/>
              <w:right w:val="single" w:sz="8" w:space="0" w:color="000000"/>
            </w:tcBorders>
            <w:shd w:val="clear" w:color="auto" w:fill="auto"/>
          </w:tcPr>
          <w:p w14:paraId="005B79EB"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SI</w:t>
            </w:r>
          </w:p>
        </w:tc>
        <w:tc>
          <w:tcPr>
            <w:tcW w:w="600" w:type="dxa"/>
            <w:tcBorders>
              <w:bottom w:val="single" w:sz="8" w:space="0" w:color="000000"/>
              <w:right w:val="single" w:sz="8" w:space="0" w:color="000000"/>
            </w:tcBorders>
            <w:shd w:val="clear" w:color="auto" w:fill="auto"/>
          </w:tcPr>
          <w:p w14:paraId="5060CE9D"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NO</w:t>
            </w:r>
          </w:p>
        </w:tc>
        <w:tc>
          <w:tcPr>
            <w:tcW w:w="709" w:type="dxa"/>
            <w:tcBorders>
              <w:bottom w:val="single" w:sz="8" w:space="0" w:color="000000"/>
              <w:right w:val="single" w:sz="8" w:space="0" w:color="000000"/>
            </w:tcBorders>
            <w:shd w:val="clear" w:color="auto" w:fill="auto"/>
          </w:tcPr>
          <w:p w14:paraId="2CE33740"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BASSO</w:t>
            </w:r>
          </w:p>
        </w:tc>
        <w:tc>
          <w:tcPr>
            <w:tcW w:w="664" w:type="dxa"/>
            <w:tcBorders>
              <w:bottom w:val="single" w:sz="8" w:space="0" w:color="000000"/>
              <w:right w:val="single" w:sz="8" w:space="0" w:color="000000"/>
            </w:tcBorders>
            <w:shd w:val="clear" w:color="auto" w:fill="auto"/>
          </w:tcPr>
          <w:p w14:paraId="23CB6ECA"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MEDIO</w:t>
            </w:r>
          </w:p>
        </w:tc>
        <w:tc>
          <w:tcPr>
            <w:tcW w:w="597" w:type="dxa"/>
            <w:tcBorders>
              <w:bottom w:val="single" w:sz="8" w:space="0" w:color="000000"/>
              <w:right w:val="single" w:sz="8" w:space="0" w:color="000000"/>
            </w:tcBorders>
            <w:shd w:val="clear" w:color="auto" w:fill="auto"/>
          </w:tcPr>
          <w:p w14:paraId="4E65FB5F"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ALTO</w:t>
            </w:r>
          </w:p>
        </w:tc>
        <w:tc>
          <w:tcPr>
            <w:tcW w:w="3797" w:type="dxa"/>
            <w:tcBorders>
              <w:bottom w:val="single" w:sz="8" w:space="0" w:color="000000"/>
              <w:right w:val="single" w:sz="8" w:space="0" w:color="000000"/>
            </w:tcBorders>
            <w:shd w:val="clear" w:color="auto" w:fill="auto"/>
          </w:tcPr>
          <w:p w14:paraId="396949FF" w14:textId="77777777" w:rsidR="001B10C6" w:rsidRDefault="006C2FA7">
            <w:pPr>
              <w:pStyle w:val="LO-normal"/>
              <w:jc w:val="center"/>
              <w:rPr>
                <w:rFonts w:ascii="Arial" w:eastAsia="Arial" w:hAnsi="Arial"/>
                <w:color w:val="000000"/>
                <w:sz w:val="16"/>
                <w:szCs w:val="16"/>
              </w:rPr>
            </w:pPr>
            <w:r>
              <w:rPr>
                <w:rFonts w:ascii="Arial" w:eastAsia="Arial" w:hAnsi="Arial"/>
                <w:b/>
                <w:color w:val="000000"/>
                <w:sz w:val="16"/>
                <w:szCs w:val="16"/>
              </w:rPr>
              <w:t>MISURA DI PREVENZIONE</w:t>
            </w:r>
          </w:p>
        </w:tc>
      </w:tr>
      <w:tr w:rsidR="001B10C6" w14:paraId="6F4C2718" w14:textId="77777777">
        <w:trPr>
          <w:trHeight w:val="255"/>
        </w:trPr>
        <w:tc>
          <w:tcPr>
            <w:tcW w:w="3011" w:type="dxa"/>
            <w:shd w:val="clear" w:color="auto" w:fill="auto"/>
          </w:tcPr>
          <w:p w14:paraId="56E317C2" w14:textId="77777777" w:rsidR="001B10C6" w:rsidRDefault="001B10C6">
            <w:pPr>
              <w:pStyle w:val="LO-normal"/>
              <w:rPr>
                <w:rFonts w:ascii="Arial" w:eastAsia="Arial" w:hAnsi="Arial"/>
                <w:color w:val="000000"/>
              </w:rPr>
            </w:pPr>
          </w:p>
        </w:tc>
        <w:tc>
          <w:tcPr>
            <w:tcW w:w="596" w:type="dxa"/>
            <w:shd w:val="clear" w:color="auto" w:fill="auto"/>
          </w:tcPr>
          <w:p w14:paraId="611352EE" w14:textId="77777777" w:rsidR="001B10C6" w:rsidRDefault="001B10C6">
            <w:pPr>
              <w:pStyle w:val="LO-normal"/>
              <w:rPr>
                <w:rFonts w:ascii="Arial" w:eastAsia="Arial" w:hAnsi="Arial"/>
                <w:color w:val="000000"/>
              </w:rPr>
            </w:pPr>
          </w:p>
        </w:tc>
        <w:tc>
          <w:tcPr>
            <w:tcW w:w="600" w:type="dxa"/>
            <w:shd w:val="clear" w:color="auto" w:fill="auto"/>
          </w:tcPr>
          <w:p w14:paraId="3D614C0D" w14:textId="77777777" w:rsidR="001B10C6" w:rsidRDefault="001B10C6">
            <w:pPr>
              <w:pStyle w:val="LO-normal"/>
              <w:rPr>
                <w:rFonts w:ascii="Arial" w:eastAsia="Arial" w:hAnsi="Arial"/>
                <w:color w:val="000000"/>
              </w:rPr>
            </w:pPr>
          </w:p>
        </w:tc>
        <w:tc>
          <w:tcPr>
            <w:tcW w:w="709" w:type="dxa"/>
            <w:shd w:val="clear" w:color="auto" w:fill="auto"/>
          </w:tcPr>
          <w:p w14:paraId="58AF7586" w14:textId="77777777" w:rsidR="001B10C6" w:rsidRDefault="001B10C6">
            <w:pPr>
              <w:pStyle w:val="LO-normal"/>
              <w:rPr>
                <w:rFonts w:ascii="Arial" w:eastAsia="Arial" w:hAnsi="Arial"/>
                <w:color w:val="000000"/>
              </w:rPr>
            </w:pPr>
          </w:p>
        </w:tc>
        <w:tc>
          <w:tcPr>
            <w:tcW w:w="664" w:type="dxa"/>
            <w:shd w:val="clear" w:color="auto" w:fill="auto"/>
          </w:tcPr>
          <w:p w14:paraId="5E3C779C" w14:textId="77777777" w:rsidR="001B10C6" w:rsidRDefault="001B10C6">
            <w:pPr>
              <w:pStyle w:val="LO-normal"/>
              <w:rPr>
                <w:rFonts w:ascii="Arial" w:eastAsia="Arial" w:hAnsi="Arial"/>
                <w:color w:val="000000"/>
              </w:rPr>
            </w:pPr>
          </w:p>
        </w:tc>
        <w:tc>
          <w:tcPr>
            <w:tcW w:w="597" w:type="dxa"/>
            <w:shd w:val="clear" w:color="auto" w:fill="auto"/>
          </w:tcPr>
          <w:p w14:paraId="50C58505" w14:textId="77777777" w:rsidR="001B10C6" w:rsidRDefault="001B10C6">
            <w:pPr>
              <w:pStyle w:val="LO-normal"/>
              <w:rPr>
                <w:rFonts w:ascii="Arial" w:eastAsia="Arial" w:hAnsi="Arial"/>
                <w:color w:val="000000"/>
              </w:rPr>
            </w:pPr>
          </w:p>
        </w:tc>
        <w:tc>
          <w:tcPr>
            <w:tcW w:w="3797" w:type="dxa"/>
            <w:shd w:val="clear" w:color="auto" w:fill="auto"/>
          </w:tcPr>
          <w:p w14:paraId="448CF97E" w14:textId="77777777" w:rsidR="001B10C6" w:rsidRDefault="001B10C6">
            <w:pPr>
              <w:pStyle w:val="LO-normal"/>
              <w:rPr>
                <w:rFonts w:ascii="Arial" w:eastAsia="Arial" w:hAnsi="Arial"/>
                <w:color w:val="000000"/>
              </w:rPr>
            </w:pPr>
          </w:p>
        </w:tc>
      </w:tr>
      <w:tr w:rsidR="001B10C6" w14:paraId="048D8EFF" w14:textId="77777777">
        <w:trPr>
          <w:trHeight w:val="510"/>
        </w:trPr>
        <w:tc>
          <w:tcPr>
            <w:tcW w:w="3011" w:type="dxa"/>
            <w:tcBorders>
              <w:top w:val="single" w:sz="4" w:space="0" w:color="000000"/>
              <w:left w:val="single" w:sz="4" w:space="0" w:color="000000"/>
              <w:bottom w:val="single" w:sz="4" w:space="0" w:color="000000"/>
            </w:tcBorders>
            <w:shd w:val="clear" w:color="auto" w:fill="auto"/>
          </w:tcPr>
          <w:p w14:paraId="5784B921" w14:textId="77777777" w:rsidR="001B10C6" w:rsidRDefault="006C2FA7">
            <w:pPr>
              <w:pStyle w:val="LO-normal"/>
              <w:jc w:val="both"/>
              <w:rPr>
                <w:rFonts w:ascii="Arial" w:eastAsia="Arial" w:hAnsi="Arial"/>
                <w:color w:val="000000"/>
              </w:rPr>
            </w:pPr>
            <w:r>
              <w:rPr>
                <w:rFonts w:ascii="Arial" w:eastAsia="Arial" w:hAnsi="Arial"/>
                <w:color w:val="000000"/>
              </w:rPr>
              <w:t>Uso di attrezzi elettrici</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9BF191B"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top w:val="single" w:sz="4" w:space="0" w:color="000000"/>
              <w:bottom w:val="single" w:sz="4" w:space="0" w:color="000000"/>
              <w:right w:val="single" w:sz="4" w:space="0" w:color="000000"/>
            </w:tcBorders>
            <w:shd w:val="clear" w:color="auto" w:fill="auto"/>
          </w:tcPr>
          <w:p w14:paraId="5332ECC9" w14:textId="77777777" w:rsidR="001B10C6" w:rsidRDefault="001B10C6">
            <w:pPr>
              <w:pStyle w:val="LO-normal"/>
              <w:rPr>
                <w:rFonts w:ascii="Arial" w:eastAsia="Arial" w:hAnsi="Arial"/>
                <w:color w:val="000000"/>
              </w:rPr>
            </w:pPr>
          </w:p>
        </w:tc>
        <w:tc>
          <w:tcPr>
            <w:tcW w:w="709" w:type="dxa"/>
            <w:tcBorders>
              <w:top w:val="single" w:sz="4" w:space="0" w:color="000000"/>
              <w:bottom w:val="single" w:sz="4" w:space="0" w:color="000000"/>
              <w:right w:val="single" w:sz="4" w:space="0" w:color="000000"/>
            </w:tcBorders>
            <w:shd w:val="clear" w:color="auto" w:fill="auto"/>
          </w:tcPr>
          <w:p w14:paraId="63B2BBE6"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top w:val="single" w:sz="4" w:space="0" w:color="000000"/>
              <w:bottom w:val="single" w:sz="4" w:space="0" w:color="000000"/>
              <w:right w:val="single" w:sz="4" w:space="0" w:color="000000"/>
            </w:tcBorders>
            <w:shd w:val="clear" w:color="auto" w:fill="auto"/>
          </w:tcPr>
          <w:p w14:paraId="5ADF6170"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top w:val="single" w:sz="4" w:space="0" w:color="000000"/>
              <w:bottom w:val="single" w:sz="4" w:space="0" w:color="000000"/>
              <w:right w:val="single" w:sz="4" w:space="0" w:color="000000"/>
            </w:tcBorders>
            <w:shd w:val="clear" w:color="auto" w:fill="auto"/>
          </w:tcPr>
          <w:p w14:paraId="46A9DB55"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top w:val="single" w:sz="4" w:space="0" w:color="000000"/>
              <w:bottom w:val="single" w:sz="4" w:space="0" w:color="000000"/>
              <w:right w:val="single" w:sz="4" w:space="0" w:color="000000"/>
            </w:tcBorders>
            <w:shd w:val="clear" w:color="auto" w:fill="auto"/>
          </w:tcPr>
          <w:p w14:paraId="7D5016F4" w14:textId="539E2489" w:rsidR="001B10C6" w:rsidRDefault="006C2FA7">
            <w:pPr>
              <w:pStyle w:val="LO-normal"/>
              <w:jc w:val="both"/>
              <w:rPr>
                <w:rFonts w:ascii="Arial" w:eastAsia="Arial" w:hAnsi="Arial"/>
                <w:color w:val="000000"/>
              </w:rPr>
            </w:pPr>
            <w:r>
              <w:rPr>
                <w:rFonts w:ascii="Arial" w:eastAsia="Arial" w:hAnsi="Arial"/>
                <w:color w:val="000000"/>
              </w:rPr>
              <w:t xml:space="preserve">Informazione/formazione sul corretto </w:t>
            </w:r>
            <w:r w:rsidR="00EB2B6F">
              <w:rPr>
                <w:rFonts w:ascii="Arial" w:eastAsia="Arial" w:hAnsi="Arial"/>
                <w:color w:val="000000"/>
              </w:rPr>
              <w:t>utilizzo: PC</w:t>
            </w:r>
            <w:r>
              <w:rPr>
                <w:rFonts w:ascii="Arial" w:eastAsia="Arial" w:hAnsi="Arial"/>
                <w:color w:val="000000"/>
              </w:rPr>
              <w:t>, STAMPANTE. FOTOCOP.</w:t>
            </w:r>
          </w:p>
        </w:tc>
      </w:tr>
      <w:tr w:rsidR="001B10C6" w14:paraId="087952CA" w14:textId="77777777">
        <w:trPr>
          <w:trHeight w:val="255"/>
        </w:trPr>
        <w:tc>
          <w:tcPr>
            <w:tcW w:w="3011" w:type="dxa"/>
            <w:tcBorders>
              <w:left w:val="single" w:sz="4" w:space="0" w:color="000000"/>
              <w:bottom w:val="single" w:sz="4" w:space="0" w:color="000000"/>
            </w:tcBorders>
            <w:shd w:val="clear" w:color="auto" w:fill="auto"/>
          </w:tcPr>
          <w:p w14:paraId="45B385F5" w14:textId="77777777" w:rsidR="001B10C6" w:rsidRDefault="006C2FA7">
            <w:pPr>
              <w:pStyle w:val="LO-normal"/>
              <w:jc w:val="both"/>
              <w:rPr>
                <w:rFonts w:ascii="Arial" w:eastAsia="Arial" w:hAnsi="Arial"/>
                <w:color w:val="000000"/>
              </w:rPr>
            </w:pPr>
            <w:r>
              <w:rPr>
                <w:rFonts w:ascii="Arial" w:eastAsia="Arial" w:hAnsi="Arial"/>
                <w:color w:val="000000"/>
              </w:rPr>
              <w:t>Attrezzi con parti calde / ustioni</w:t>
            </w:r>
          </w:p>
        </w:tc>
        <w:tc>
          <w:tcPr>
            <w:tcW w:w="596" w:type="dxa"/>
            <w:tcBorders>
              <w:left w:val="single" w:sz="4" w:space="0" w:color="000000"/>
              <w:bottom w:val="single" w:sz="4" w:space="0" w:color="000000"/>
              <w:right w:val="single" w:sz="4" w:space="0" w:color="000000"/>
            </w:tcBorders>
            <w:shd w:val="clear" w:color="auto" w:fill="auto"/>
          </w:tcPr>
          <w:p w14:paraId="1326E01F"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5570D01D"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63ECD3FB"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0F8D3029"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367D3E8E"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7DD5A71F"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09F8F4D9" w14:textId="77777777">
        <w:trPr>
          <w:trHeight w:val="510"/>
        </w:trPr>
        <w:tc>
          <w:tcPr>
            <w:tcW w:w="3011" w:type="dxa"/>
            <w:tcBorders>
              <w:left w:val="single" w:sz="4" w:space="0" w:color="000000"/>
              <w:bottom w:val="single" w:sz="4" w:space="0" w:color="000000"/>
            </w:tcBorders>
            <w:shd w:val="clear" w:color="auto" w:fill="auto"/>
          </w:tcPr>
          <w:p w14:paraId="3169D30B" w14:textId="77777777" w:rsidR="001B10C6" w:rsidRDefault="006C2FA7">
            <w:pPr>
              <w:pStyle w:val="LO-normal"/>
              <w:jc w:val="both"/>
              <w:rPr>
                <w:rFonts w:ascii="Arial" w:eastAsia="Arial" w:hAnsi="Arial"/>
                <w:color w:val="000000"/>
              </w:rPr>
            </w:pPr>
            <w:r>
              <w:rPr>
                <w:rFonts w:ascii="Arial" w:eastAsia="Arial" w:hAnsi="Arial"/>
                <w:color w:val="000000"/>
              </w:rPr>
              <w:t>Attrezzi con parti taglienti</w:t>
            </w:r>
          </w:p>
        </w:tc>
        <w:tc>
          <w:tcPr>
            <w:tcW w:w="596" w:type="dxa"/>
            <w:tcBorders>
              <w:left w:val="single" w:sz="4" w:space="0" w:color="000000"/>
              <w:bottom w:val="single" w:sz="4" w:space="0" w:color="000000"/>
              <w:right w:val="single" w:sz="4" w:space="0" w:color="000000"/>
            </w:tcBorders>
            <w:shd w:val="clear" w:color="auto" w:fill="auto"/>
          </w:tcPr>
          <w:p w14:paraId="43D227A9"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70484FFD"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213195B2"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0648A004"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2B2F5E78"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5347F118" w14:textId="77777777" w:rsidR="001B10C6" w:rsidRDefault="006C2FA7">
            <w:pPr>
              <w:pStyle w:val="LO-normal"/>
              <w:jc w:val="both"/>
              <w:rPr>
                <w:rFonts w:ascii="Arial" w:eastAsia="Arial" w:hAnsi="Arial"/>
                <w:color w:val="000000"/>
              </w:rPr>
            </w:pPr>
            <w:r>
              <w:rPr>
                <w:rFonts w:ascii="Arial" w:eastAsia="Arial" w:hAnsi="Arial"/>
                <w:color w:val="000000"/>
              </w:rPr>
              <w:t>Informazione/formazione sul corretto utilizzo: FORBICI, TAGLIERINA</w:t>
            </w:r>
          </w:p>
        </w:tc>
      </w:tr>
      <w:tr w:rsidR="001B10C6" w14:paraId="5916C858" w14:textId="77777777">
        <w:trPr>
          <w:trHeight w:val="255"/>
        </w:trPr>
        <w:tc>
          <w:tcPr>
            <w:tcW w:w="3011" w:type="dxa"/>
            <w:tcBorders>
              <w:left w:val="single" w:sz="4" w:space="0" w:color="000000"/>
              <w:bottom w:val="single" w:sz="4" w:space="0" w:color="000000"/>
            </w:tcBorders>
            <w:shd w:val="clear" w:color="auto" w:fill="auto"/>
          </w:tcPr>
          <w:p w14:paraId="2ED5D51E" w14:textId="77777777" w:rsidR="001B10C6" w:rsidRDefault="006C2FA7">
            <w:pPr>
              <w:pStyle w:val="LO-normal"/>
              <w:jc w:val="both"/>
              <w:rPr>
                <w:rFonts w:ascii="Arial" w:eastAsia="Arial" w:hAnsi="Arial"/>
                <w:color w:val="000000"/>
              </w:rPr>
            </w:pPr>
            <w:r>
              <w:rPr>
                <w:rFonts w:ascii="Arial" w:eastAsia="Arial" w:hAnsi="Arial"/>
                <w:color w:val="000000"/>
              </w:rPr>
              <w:t>Uso di scale portatili</w:t>
            </w:r>
          </w:p>
        </w:tc>
        <w:tc>
          <w:tcPr>
            <w:tcW w:w="596" w:type="dxa"/>
            <w:tcBorders>
              <w:left w:val="single" w:sz="4" w:space="0" w:color="000000"/>
              <w:bottom w:val="single" w:sz="4" w:space="0" w:color="000000"/>
              <w:right w:val="single" w:sz="4" w:space="0" w:color="000000"/>
            </w:tcBorders>
            <w:shd w:val="clear" w:color="auto" w:fill="auto"/>
          </w:tcPr>
          <w:p w14:paraId="5C5DA0C9"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0EEE2467"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60F72DAD"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05A030C6"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6D7BD71F"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42F8AD22"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2610C9ED" w14:textId="77777777">
        <w:trPr>
          <w:trHeight w:val="255"/>
        </w:trPr>
        <w:tc>
          <w:tcPr>
            <w:tcW w:w="3011" w:type="dxa"/>
            <w:tcBorders>
              <w:left w:val="single" w:sz="4" w:space="0" w:color="000000"/>
              <w:bottom w:val="single" w:sz="4" w:space="0" w:color="000000"/>
            </w:tcBorders>
            <w:shd w:val="clear" w:color="auto" w:fill="auto"/>
          </w:tcPr>
          <w:p w14:paraId="5A10AD63" w14:textId="77777777" w:rsidR="001B10C6" w:rsidRDefault="006C2FA7">
            <w:pPr>
              <w:pStyle w:val="LO-normal"/>
              <w:jc w:val="both"/>
              <w:rPr>
                <w:rFonts w:ascii="Arial" w:eastAsia="Arial" w:hAnsi="Arial"/>
                <w:color w:val="000000"/>
              </w:rPr>
            </w:pPr>
            <w:r>
              <w:rPr>
                <w:rFonts w:ascii="Arial" w:eastAsia="Arial" w:hAnsi="Arial"/>
                <w:color w:val="000000"/>
              </w:rPr>
              <w:t>Cadute dall’alto</w:t>
            </w:r>
          </w:p>
        </w:tc>
        <w:tc>
          <w:tcPr>
            <w:tcW w:w="596" w:type="dxa"/>
            <w:tcBorders>
              <w:left w:val="single" w:sz="4" w:space="0" w:color="000000"/>
              <w:bottom w:val="single" w:sz="4" w:space="0" w:color="000000"/>
              <w:right w:val="single" w:sz="4" w:space="0" w:color="000000"/>
            </w:tcBorders>
            <w:shd w:val="clear" w:color="auto" w:fill="auto"/>
          </w:tcPr>
          <w:p w14:paraId="4CD88B80"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2A6C93DB"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2270F0AF"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61CE1EEC"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3B852A29"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7EAF4C58"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38A254D9" w14:textId="77777777">
        <w:trPr>
          <w:trHeight w:val="255"/>
        </w:trPr>
        <w:tc>
          <w:tcPr>
            <w:tcW w:w="3011" w:type="dxa"/>
            <w:tcBorders>
              <w:left w:val="single" w:sz="4" w:space="0" w:color="000000"/>
              <w:bottom w:val="single" w:sz="4" w:space="0" w:color="000000"/>
            </w:tcBorders>
            <w:shd w:val="clear" w:color="auto" w:fill="auto"/>
          </w:tcPr>
          <w:p w14:paraId="6D1F499C" w14:textId="77777777" w:rsidR="001B10C6" w:rsidRDefault="006C2FA7">
            <w:pPr>
              <w:pStyle w:val="LO-normal"/>
              <w:jc w:val="both"/>
              <w:rPr>
                <w:rFonts w:ascii="Arial" w:eastAsia="Arial" w:hAnsi="Arial"/>
                <w:color w:val="000000"/>
              </w:rPr>
            </w:pPr>
            <w:r>
              <w:rPr>
                <w:rFonts w:ascii="Arial" w:eastAsia="Arial" w:hAnsi="Arial"/>
                <w:color w:val="000000"/>
              </w:rPr>
              <w:t>Contatti con organi in moto</w:t>
            </w:r>
          </w:p>
        </w:tc>
        <w:tc>
          <w:tcPr>
            <w:tcW w:w="596" w:type="dxa"/>
            <w:tcBorders>
              <w:left w:val="single" w:sz="4" w:space="0" w:color="000000"/>
              <w:bottom w:val="single" w:sz="4" w:space="0" w:color="000000"/>
              <w:right w:val="single" w:sz="4" w:space="0" w:color="000000"/>
            </w:tcBorders>
            <w:shd w:val="clear" w:color="auto" w:fill="auto"/>
          </w:tcPr>
          <w:p w14:paraId="6457CE92"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179C9C45"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6E23C5C0"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6D6649EA"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082E76E5"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7993DD6B"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5C68A0E4" w14:textId="77777777">
        <w:trPr>
          <w:trHeight w:val="255"/>
        </w:trPr>
        <w:tc>
          <w:tcPr>
            <w:tcW w:w="3011" w:type="dxa"/>
            <w:tcBorders>
              <w:left w:val="single" w:sz="4" w:space="0" w:color="000000"/>
              <w:bottom w:val="single" w:sz="4" w:space="0" w:color="000000"/>
            </w:tcBorders>
            <w:shd w:val="clear" w:color="auto" w:fill="auto"/>
          </w:tcPr>
          <w:p w14:paraId="469DCFCA" w14:textId="77777777" w:rsidR="001B10C6" w:rsidRDefault="006C2FA7">
            <w:pPr>
              <w:pStyle w:val="LO-normal"/>
              <w:jc w:val="both"/>
              <w:rPr>
                <w:rFonts w:ascii="Arial" w:eastAsia="Arial" w:hAnsi="Arial"/>
                <w:color w:val="000000"/>
              </w:rPr>
            </w:pPr>
            <w:r>
              <w:rPr>
                <w:rFonts w:ascii="Arial" w:eastAsia="Arial" w:hAnsi="Arial"/>
                <w:color w:val="000000"/>
              </w:rPr>
              <w:t>Proiezione di materiale</w:t>
            </w:r>
          </w:p>
        </w:tc>
        <w:tc>
          <w:tcPr>
            <w:tcW w:w="596" w:type="dxa"/>
            <w:tcBorders>
              <w:left w:val="single" w:sz="4" w:space="0" w:color="000000"/>
              <w:bottom w:val="single" w:sz="4" w:space="0" w:color="000000"/>
              <w:right w:val="single" w:sz="4" w:space="0" w:color="000000"/>
            </w:tcBorders>
            <w:shd w:val="clear" w:color="auto" w:fill="auto"/>
          </w:tcPr>
          <w:p w14:paraId="2F3952BF"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45284579"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34FE15DD"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12999023"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283B41D1"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0458C420"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2CDD36E8" w14:textId="77777777">
        <w:trPr>
          <w:trHeight w:val="255"/>
        </w:trPr>
        <w:tc>
          <w:tcPr>
            <w:tcW w:w="3011" w:type="dxa"/>
            <w:tcBorders>
              <w:left w:val="single" w:sz="4" w:space="0" w:color="000000"/>
              <w:bottom w:val="single" w:sz="4" w:space="0" w:color="000000"/>
            </w:tcBorders>
            <w:shd w:val="clear" w:color="auto" w:fill="auto"/>
          </w:tcPr>
          <w:p w14:paraId="34F13D8B" w14:textId="77777777" w:rsidR="001B10C6" w:rsidRDefault="006C2FA7">
            <w:pPr>
              <w:pStyle w:val="LO-normal"/>
              <w:jc w:val="both"/>
              <w:rPr>
                <w:rFonts w:ascii="Arial" w:eastAsia="Arial" w:hAnsi="Arial"/>
                <w:color w:val="000000"/>
              </w:rPr>
            </w:pPr>
            <w:r>
              <w:rPr>
                <w:rFonts w:ascii="Arial" w:eastAsia="Arial" w:hAnsi="Arial"/>
                <w:color w:val="000000"/>
              </w:rPr>
              <w:t>Presenza di getti o schizzi</w:t>
            </w:r>
          </w:p>
        </w:tc>
        <w:tc>
          <w:tcPr>
            <w:tcW w:w="596" w:type="dxa"/>
            <w:tcBorders>
              <w:left w:val="single" w:sz="4" w:space="0" w:color="000000"/>
              <w:bottom w:val="single" w:sz="4" w:space="0" w:color="000000"/>
              <w:right w:val="single" w:sz="4" w:space="0" w:color="000000"/>
            </w:tcBorders>
            <w:shd w:val="clear" w:color="auto" w:fill="auto"/>
          </w:tcPr>
          <w:p w14:paraId="25D2DADC"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2522E9D6"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47718E42"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6A6B59CF"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33614041"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34EAC03A"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358E8CAE" w14:textId="77777777">
        <w:trPr>
          <w:trHeight w:val="255"/>
        </w:trPr>
        <w:tc>
          <w:tcPr>
            <w:tcW w:w="3011" w:type="dxa"/>
            <w:tcBorders>
              <w:left w:val="single" w:sz="4" w:space="0" w:color="000000"/>
              <w:bottom w:val="single" w:sz="4" w:space="0" w:color="000000"/>
            </w:tcBorders>
            <w:shd w:val="clear" w:color="auto" w:fill="auto"/>
          </w:tcPr>
          <w:p w14:paraId="3D9020D9" w14:textId="77777777" w:rsidR="001B10C6" w:rsidRDefault="006C2FA7">
            <w:pPr>
              <w:pStyle w:val="LO-normal"/>
              <w:jc w:val="both"/>
              <w:rPr>
                <w:rFonts w:ascii="Arial" w:eastAsia="Arial" w:hAnsi="Arial"/>
                <w:color w:val="000000"/>
              </w:rPr>
            </w:pPr>
            <w:r>
              <w:rPr>
                <w:rFonts w:ascii="Arial" w:eastAsia="Arial" w:hAnsi="Arial"/>
                <w:color w:val="000000"/>
              </w:rPr>
              <w:t>Schiacciamenti</w:t>
            </w:r>
          </w:p>
        </w:tc>
        <w:tc>
          <w:tcPr>
            <w:tcW w:w="596" w:type="dxa"/>
            <w:tcBorders>
              <w:left w:val="single" w:sz="4" w:space="0" w:color="000000"/>
              <w:bottom w:val="single" w:sz="4" w:space="0" w:color="000000"/>
              <w:right w:val="single" w:sz="4" w:space="0" w:color="000000"/>
            </w:tcBorders>
            <w:shd w:val="clear" w:color="auto" w:fill="auto"/>
          </w:tcPr>
          <w:p w14:paraId="5D48F202"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52791403"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0A019667"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79F3A2B0"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2B53FC3"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4E5BDF33"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1AEBD363" w14:textId="77777777">
        <w:trPr>
          <w:trHeight w:val="1020"/>
        </w:trPr>
        <w:tc>
          <w:tcPr>
            <w:tcW w:w="3011" w:type="dxa"/>
            <w:tcBorders>
              <w:left w:val="single" w:sz="4" w:space="0" w:color="000000"/>
              <w:bottom w:val="single" w:sz="4" w:space="0" w:color="000000"/>
            </w:tcBorders>
            <w:shd w:val="clear" w:color="auto" w:fill="auto"/>
          </w:tcPr>
          <w:p w14:paraId="38B7D14B" w14:textId="77777777" w:rsidR="001B10C6" w:rsidRDefault="006C2FA7">
            <w:pPr>
              <w:pStyle w:val="LO-normal"/>
              <w:jc w:val="both"/>
              <w:rPr>
                <w:rFonts w:ascii="Arial" w:eastAsia="Arial" w:hAnsi="Arial"/>
                <w:color w:val="000000"/>
              </w:rPr>
            </w:pPr>
            <w:r>
              <w:rPr>
                <w:rFonts w:ascii="Arial" w:eastAsia="Arial" w:hAnsi="Arial"/>
                <w:color w:val="000000"/>
              </w:rPr>
              <w:t>Inciampi o scivolamenti</w:t>
            </w:r>
          </w:p>
        </w:tc>
        <w:tc>
          <w:tcPr>
            <w:tcW w:w="596" w:type="dxa"/>
            <w:tcBorders>
              <w:left w:val="single" w:sz="4" w:space="0" w:color="000000"/>
              <w:bottom w:val="single" w:sz="4" w:space="0" w:color="000000"/>
              <w:right w:val="single" w:sz="4" w:space="0" w:color="000000"/>
            </w:tcBorders>
            <w:shd w:val="clear" w:color="auto" w:fill="auto"/>
          </w:tcPr>
          <w:p w14:paraId="7EE4FB2A"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3184810E"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4357C73C"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198317C6"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5533CBA3"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3F181BB5" w14:textId="77777777" w:rsidR="001B10C6" w:rsidRDefault="006C2FA7">
            <w:pPr>
              <w:pStyle w:val="LO-normal"/>
              <w:jc w:val="both"/>
              <w:rPr>
                <w:rFonts w:ascii="Arial" w:eastAsia="Arial" w:hAnsi="Arial"/>
                <w:color w:val="000000"/>
              </w:rPr>
            </w:pPr>
            <w:r>
              <w:rPr>
                <w:rFonts w:ascii="Arial" w:eastAsia="Arial" w:hAnsi="Arial"/>
                <w:color w:val="000000"/>
              </w:rPr>
              <w:t>Informazione/formazione sul corretto comportamento.</w:t>
            </w:r>
            <w:r>
              <w:rPr>
                <w:rFonts w:ascii="Times New Roman" w:eastAsia="Times New Roman" w:hAnsi="Times New Roman" w:cs="Times New Roman"/>
                <w:color w:val="000000"/>
              </w:rPr>
              <w:t xml:space="preserve"> </w:t>
            </w:r>
            <w:r>
              <w:rPr>
                <w:rFonts w:ascii="Arial" w:eastAsia="Arial" w:hAnsi="Arial"/>
                <w:color w:val="000000"/>
              </w:rPr>
              <w:t xml:space="preserve">Seggiole, cavi e attrezzature vanno posizionati in modo da non costituire pericolo, cassetti chiusi. </w:t>
            </w:r>
          </w:p>
        </w:tc>
      </w:tr>
      <w:tr w:rsidR="001B10C6" w14:paraId="26AD6EE8" w14:textId="77777777">
        <w:trPr>
          <w:trHeight w:val="255"/>
        </w:trPr>
        <w:tc>
          <w:tcPr>
            <w:tcW w:w="3011" w:type="dxa"/>
            <w:tcBorders>
              <w:left w:val="single" w:sz="4" w:space="0" w:color="000000"/>
              <w:bottom w:val="single" w:sz="4" w:space="0" w:color="000000"/>
            </w:tcBorders>
            <w:shd w:val="clear" w:color="auto" w:fill="auto"/>
          </w:tcPr>
          <w:p w14:paraId="64192E44" w14:textId="77777777" w:rsidR="001B10C6" w:rsidRDefault="006C2FA7">
            <w:pPr>
              <w:pStyle w:val="LO-normal"/>
              <w:jc w:val="both"/>
              <w:rPr>
                <w:rFonts w:ascii="Arial" w:eastAsia="Arial" w:hAnsi="Arial"/>
                <w:color w:val="000000"/>
              </w:rPr>
            </w:pPr>
            <w:r>
              <w:rPr>
                <w:rFonts w:ascii="Arial" w:eastAsia="Arial" w:hAnsi="Arial"/>
                <w:color w:val="000000"/>
              </w:rPr>
              <w:t xml:space="preserve">Esposizione a vibrazioni </w:t>
            </w:r>
            <w:proofErr w:type="spellStart"/>
            <w:r>
              <w:rPr>
                <w:rFonts w:ascii="Arial" w:eastAsia="Arial" w:hAnsi="Arial"/>
                <w:color w:val="000000"/>
              </w:rPr>
              <w:t>mecc</w:t>
            </w:r>
            <w:proofErr w:type="spellEnd"/>
            <w:r>
              <w:rPr>
                <w:rFonts w:ascii="Arial" w:eastAsia="Arial" w:hAnsi="Arial"/>
                <w:color w:val="000000"/>
              </w:rPr>
              <w:t>.</w:t>
            </w:r>
          </w:p>
        </w:tc>
        <w:tc>
          <w:tcPr>
            <w:tcW w:w="596" w:type="dxa"/>
            <w:tcBorders>
              <w:left w:val="single" w:sz="4" w:space="0" w:color="000000"/>
              <w:bottom w:val="single" w:sz="4" w:space="0" w:color="000000"/>
              <w:right w:val="single" w:sz="4" w:space="0" w:color="000000"/>
            </w:tcBorders>
            <w:shd w:val="clear" w:color="auto" w:fill="auto"/>
          </w:tcPr>
          <w:p w14:paraId="3510D479"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61B403C4"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52015FED"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19C9EC41"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72793554"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2EFFCECE"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566E970A" w14:textId="77777777">
        <w:trPr>
          <w:trHeight w:val="255"/>
        </w:trPr>
        <w:tc>
          <w:tcPr>
            <w:tcW w:w="3011" w:type="dxa"/>
            <w:tcBorders>
              <w:left w:val="single" w:sz="4" w:space="0" w:color="000000"/>
              <w:bottom w:val="single" w:sz="4" w:space="0" w:color="000000"/>
            </w:tcBorders>
            <w:shd w:val="clear" w:color="auto" w:fill="auto"/>
          </w:tcPr>
          <w:p w14:paraId="66848B5A" w14:textId="77777777" w:rsidR="001B10C6" w:rsidRDefault="006C2FA7">
            <w:pPr>
              <w:pStyle w:val="LO-normal"/>
              <w:jc w:val="both"/>
              <w:rPr>
                <w:rFonts w:ascii="Arial" w:eastAsia="Arial" w:hAnsi="Arial"/>
                <w:color w:val="000000"/>
              </w:rPr>
            </w:pPr>
            <w:r>
              <w:rPr>
                <w:rFonts w:ascii="Arial" w:eastAsia="Arial" w:hAnsi="Arial"/>
                <w:color w:val="000000"/>
              </w:rPr>
              <w:t>Interferenze con altre imprese</w:t>
            </w:r>
          </w:p>
        </w:tc>
        <w:tc>
          <w:tcPr>
            <w:tcW w:w="596" w:type="dxa"/>
            <w:tcBorders>
              <w:left w:val="single" w:sz="4" w:space="0" w:color="000000"/>
              <w:bottom w:val="single" w:sz="4" w:space="0" w:color="000000"/>
              <w:right w:val="single" w:sz="4" w:space="0" w:color="000000"/>
            </w:tcBorders>
            <w:shd w:val="clear" w:color="auto" w:fill="auto"/>
          </w:tcPr>
          <w:p w14:paraId="05E2EA12"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6D3A5701"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7228B07B"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1E0746E9"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8382599"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3D0726F7"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3322298C" w14:textId="77777777">
        <w:trPr>
          <w:trHeight w:val="255"/>
        </w:trPr>
        <w:tc>
          <w:tcPr>
            <w:tcW w:w="3011" w:type="dxa"/>
            <w:tcBorders>
              <w:left w:val="single" w:sz="4" w:space="0" w:color="000000"/>
              <w:bottom w:val="single" w:sz="4" w:space="0" w:color="000000"/>
            </w:tcBorders>
            <w:shd w:val="clear" w:color="auto" w:fill="auto"/>
          </w:tcPr>
          <w:p w14:paraId="6BA53525" w14:textId="77777777" w:rsidR="001B10C6" w:rsidRDefault="006C2FA7">
            <w:pPr>
              <w:pStyle w:val="LO-normal"/>
              <w:jc w:val="both"/>
              <w:rPr>
                <w:rFonts w:ascii="Arial" w:eastAsia="Arial" w:hAnsi="Arial"/>
                <w:color w:val="000000"/>
              </w:rPr>
            </w:pPr>
            <w:r>
              <w:rPr>
                <w:rFonts w:ascii="Arial" w:eastAsia="Arial" w:hAnsi="Arial"/>
                <w:color w:val="000000"/>
              </w:rPr>
              <w:t>investimento</w:t>
            </w:r>
          </w:p>
        </w:tc>
        <w:tc>
          <w:tcPr>
            <w:tcW w:w="596" w:type="dxa"/>
            <w:tcBorders>
              <w:left w:val="single" w:sz="4" w:space="0" w:color="000000"/>
              <w:bottom w:val="single" w:sz="4" w:space="0" w:color="000000"/>
              <w:right w:val="single" w:sz="4" w:space="0" w:color="000000"/>
            </w:tcBorders>
            <w:shd w:val="clear" w:color="auto" w:fill="auto"/>
          </w:tcPr>
          <w:p w14:paraId="3BF4B677"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3608CDF8"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0AD27BAA"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47DED0B2"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49F90F62"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72D010D1"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48742261" w14:textId="77777777">
        <w:trPr>
          <w:trHeight w:val="255"/>
        </w:trPr>
        <w:tc>
          <w:tcPr>
            <w:tcW w:w="3011" w:type="dxa"/>
            <w:tcBorders>
              <w:left w:val="single" w:sz="4" w:space="0" w:color="000000"/>
              <w:bottom w:val="single" w:sz="4" w:space="0" w:color="000000"/>
            </w:tcBorders>
            <w:shd w:val="clear" w:color="auto" w:fill="auto"/>
          </w:tcPr>
          <w:p w14:paraId="40A0B102" w14:textId="77777777" w:rsidR="001B10C6" w:rsidRDefault="006C2FA7">
            <w:pPr>
              <w:pStyle w:val="LO-normal"/>
              <w:jc w:val="both"/>
              <w:rPr>
                <w:rFonts w:ascii="Arial" w:eastAsia="Arial" w:hAnsi="Arial"/>
                <w:color w:val="000000"/>
              </w:rPr>
            </w:pPr>
            <w:r>
              <w:rPr>
                <w:rFonts w:ascii="Arial" w:eastAsia="Arial" w:hAnsi="Arial"/>
                <w:color w:val="000000"/>
              </w:rPr>
              <w:t>Movimentazione manuale carichi</w:t>
            </w:r>
          </w:p>
        </w:tc>
        <w:tc>
          <w:tcPr>
            <w:tcW w:w="596" w:type="dxa"/>
            <w:tcBorders>
              <w:left w:val="single" w:sz="4" w:space="0" w:color="000000"/>
              <w:bottom w:val="single" w:sz="4" w:space="0" w:color="000000"/>
              <w:right w:val="single" w:sz="4" w:space="0" w:color="000000"/>
            </w:tcBorders>
            <w:shd w:val="clear" w:color="auto" w:fill="auto"/>
          </w:tcPr>
          <w:p w14:paraId="6FB368B3"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50C48619"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1E595CA7"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654437E6"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05216C78"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6E4AD902"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6B3708EF" w14:textId="77777777">
        <w:trPr>
          <w:trHeight w:val="255"/>
        </w:trPr>
        <w:tc>
          <w:tcPr>
            <w:tcW w:w="3011" w:type="dxa"/>
            <w:tcBorders>
              <w:left w:val="single" w:sz="4" w:space="0" w:color="000000"/>
              <w:bottom w:val="single" w:sz="4" w:space="0" w:color="000000"/>
            </w:tcBorders>
            <w:shd w:val="clear" w:color="auto" w:fill="auto"/>
          </w:tcPr>
          <w:p w14:paraId="2A57B86F" w14:textId="77777777" w:rsidR="001B10C6" w:rsidRDefault="006C2FA7">
            <w:pPr>
              <w:pStyle w:val="LO-normal"/>
              <w:jc w:val="both"/>
              <w:rPr>
                <w:rFonts w:ascii="Arial" w:eastAsia="Arial" w:hAnsi="Arial"/>
                <w:color w:val="000000"/>
              </w:rPr>
            </w:pPr>
            <w:r>
              <w:rPr>
                <w:rFonts w:ascii="Arial" w:eastAsia="Arial" w:hAnsi="Arial"/>
                <w:color w:val="000000"/>
              </w:rPr>
              <w:t>seppellimento</w:t>
            </w:r>
          </w:p>
        </w:tc>
        <w:tc>
          <w:tcPr>
            <w:tcW w:w="596" w:type="dxa"/>
            <w:tcBorders>
              <w:left w:val="single" w:sz="4" w:space="0" w:color="000000"/>
              <w:bottom w:val="single" w:sz="4" w:space="0" w:color="000000"/>
              <w:right w:val="single" w:sz="4" w:space="0" w:color="000000"/>
            </w:tcBorders>
            <w:shd w:val="clear" w:color="auto" w:fill="auto"/>
          </w:tcPr>
          <w:p w14:paraId="024B41F6"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1C2E205C"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309C206C"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7094A626"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1B6F49F"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32D33222"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1D57E55B" w14:textId="77777777">
        <w:trPr>
          <w:trHeight w:val="255"/>
        </w:trPr>
        <w:tc>
          <w:tcPr>
            <w:tcW w:w="3011" w:type="dxa"/>
            <w:tcBorders>
              <w:left w:val="single" w:sz="4" w:space="0" w:color="000000"/>
              <w:bottom w:val="single" w:sz="4" w:space="0" w:color="000000"/>
            </w:tcBorders>
            <w:shd w:val="clear" w:color="auto" w:fill="auto"/>
          </w:tcPr>
          <w:p w14:paraId="395E96B6" w14:textId="77777777" w:rsidR="001B10C6" w:rsidRDefault="006C2FA7">
            <w:pPr>
              <w:pStyle w:val="LO-normal"/>
              <w:jc w:val="both"/>
              <w:rPr>
                <w:rFonts w:ascii="Arial" w:eastAsia="Arial" w:hAnsi="Arial"/>
                <w:color w:val="000000"/>
              </w:rPr>
            </w:pPr>
            <w:r>
              <w:rPr>
                <w:rFonts w:ascii="Arial" w:eastAsia="Arial" w:hAnsi="Arial"/>
                <w:color w:val="000000"/>
              </w:rPr>
              <w:t>Esposizione a rumore &gt; 80 dB</w:t>
            </w:r>
          </w:p>
        </w:tc>
        <w:tc>
          <w:tcPr>
            <w:tcW w:w="596" w:type="dxa"/>
            <w:tcBorders>
              <w:left w:val="single" w:sz="4" w:space="0" w:color="000000"/>
              <w:bottom w:val="single" w:sz="4" w:space="0" w:color="000000"/>
              <w:right w:val="single" w:sz="4" w:space="0" w:color="000000"/>
            </w:tcBorders>
            <w:shd w:val="clear" w:color="auto" w:fill="auto"/>
          </w:tcPr>
          <w:p w14:paraId="7CC88E85"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35106C51"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52183DC2"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07062F9F"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35D88B5"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06524619"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01B8196C" w14:textId="77777777">
        <w:trPr>
          <w:trHeight w:val="255"/>
        </w:trPr>
        <w:tc>
          <w:tcPr>
            <w:tcW w:w="3011" w:type="dxa"/>
            <w:tcBorders>
              <w:left w:val="single" w:sz="4" w:space="0" w:color="000000"/>
              <w:bottom w:val="single" w:sz="4" w:space="0" w:color="000000"/>
            </w:tcBorders>
            <w:shd w:val="clear" w:color="auto" w:fill="auto"/>
          </w:tcPr>
          <w:p w14:paraId="50069758" w14:textId="77777777" w:rsidR="001B10C6" w:rsidRDefault="006C2FA7">
            <w:pPr>
              <w:pStyle w:val="LO-normal"/>
              <w:jc w:val="both"/>
              <w:rPr>
                <w:rFonts w:ascii="Arial" w:eastAsia="Arial" w:hAnsi="Arial"/>
                <w:color w:val="000000"/>
              </w:rPr>
            </w:pPr>
            <w:r>
              <w:rPr>
                <w:rFonts w:ascii="Arial" w:eastAsia="Arial" w:hAnsi="Arial"/>
                <w:color w:val="000000"/>
              </w:rPr>
              <w:t>Esposizione ad agenti chimici</w:t>
            </w:r>
          </w:p>
        </w:tc>
        <w:tc>
          <w:tcPr>
            <w:tcW w:w="596" w:type="dxa"/>
            <w:tcBorders>
              <w:left w:val="single" w:sz="4" w:space="0" w:color="000000"/>
              <w:bottom w:val="single" w:sz="4" w:space="0" w:color="000000"/>
              <w:right w:val="single" w:sz="4" w:space="0" w:color="000000"/>
            </w:tcBorders>
            <w:shd w:val="clear" w:color="auto" w:fill="auto"/>
          </w:tcPr>
          <w:p w14:paraId="27E8E928"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2D45635F"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5A02040F"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1A629768"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53573018"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52DCF537"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7C4EFB3A" w14:textId="77777777">
        <w:trPr>
          <w:trHeight w:val="255"/>
        </w:trPr>
        <w:tc>
          <w:tcPr>
            <w:tcW w:w="3011" w:type="dxa"/>
            <w:tcBorders>
              <w:left w:val="single" w:sz="4" w:space="0" w:color="000000"/>
              <w:bottom w:val="single" w:sz="4" w:space="0" w:color="000000"/>
            </w:tcBorders>
            <w:shd w:val="clear" w:color="auto" w:fill="auto"/>
          </w:tcPr>
          <w:p w14:paraId="0EB400EE" w14:textId="77777777" w:rsidR="001B10C6" w:rsidRDefault="006C2FA7">
            <w:pPr>
              <w:pStyle w:val="LO-normal"/>
              <w:jc w:val="both"/>
              <w:rPr>
                <w:rFonts w:ascii="Arial" w:eastAsia="Arial" w:hAnsi="Arial"/>
                <w:color w:val="000000"/>
              </w:rPr>
            </w:pPr>
            <w:r>
              <w:rPr>
                <w:rFonts w:ascii="Arial" w:eastAsia="Arial" w:hAnsi="Arial"/>
                <w:color w:val="000000"/>
              </w:rPr>
              <w:t>Inalazione di fumi/polveri</w:t>
            </w:r>
          </w:p>
        </w:tc>
        <w:tc>
          <w:tcPr>
            <w:tcW w:w="596" w:type="dxa"/>
            <w:tcBorders>
              <w:left w:val="single" w:sz="4" w:space="0" w:color="000000"/>
              <w:bottom w:val="single" w:sz="4" w:space="0" w:color="000000"/>
              <w:right w:val="single" w:sz="4" w:space="0" w:color="000000"/>
            </w:tcBorders>
            <w:shd w:val="clear" w:color="auto" w:fill="auto"/>
          </w:tcPr>
          <w:p w14:paraId="2A9462E3"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19A26054"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05564365"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59643B1A"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753C443C"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2412B24D"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662A23E3" w14:textId="77777777">
        <w:trPr>
          <w:trHeight w:val="255"/>
        </w:trPr>
        <w:tc>
          <w:tcPr>
            <w:tcW w:w="3011" w:type="dxa"/>
            <w:tcBorders>
              <w:left w:val="single" w:sz="4" w:space="0" w:color="000000"/>
              <w:bottom w:val="single" w:sz="4" w:space="0" w:color="000000"/>
            </w:tcBorders>
            <w:shd w:val="clear" w:color="auto" w:fill="auto"/>
          </w:tcPr>
          <w:p w14:paraId="7D08D64E" w14:textId="77777777" w:rsidR="001B10C6" w:rsidRDefault="006C2FA7">
            <w:pPr>
              <w:pStyle w:val="LO-normal"/>
              <w:jc w:val="both"/>
              <w:rPr>
                <w:rFonts w:ascii="Arial" w:eastAsia="Arial" w:hAnsi="Arial"/>
                <w:color w:val="000000"/>
              </w:rPr>
            </w:pPr>
            <w:r>
              <w:rPr>
                <w:rFonts w:ascii="Arial" w:eastAsia="Arial" w:hAnsi="Arial"/>
                <w:color w:val="000000"/>
              </w:rPr>
              <w:t>Utilizzo di infiammabili / incendio</w:t>
            </w:r>
          </w:p>
        </w:tc>
        <w:tc>
          <w:tcPr>
            <w:tcW w:w="596" w:type="dxa"/>
            <w:tcBorders>
              <w:left w:val="single" w:sz="4" w:space="0" w:color="000000"/>
              <w:bottom w:val="single" w:sz="4" w:space="0" w:color="000000"/>
              <w:right w:val="single" w:sz="4" w:space="0" w:color="000000"/>
            </w:tcBorders>
            <w:shd w:val="clear" w:color="auto" w:fill="auto"/>
          </w:tcPr>
          <w:p w14:paraId="57126073" w14:textId="77777777" w:rsidR="001B10C6" w:rsidRDefault="006C2FA7">
            <w:pPr>
              <w:pStyle w:val="LO-normal"/>
              <w:rPr>
                <w:rFonts w:ascii="Arial" w:eastAsia="Arial" w:hAnsi="Arial"/>
                <w:color w:val="000000"/>
              </w:rPr>
            </w:pPr>
            <w:r>
              <w:rPr>
                <w:rFonts w:ascii="Arial" w:eastAsia="Arial" w:hAnsi="Arial"/>
                <w:color w:val="000000"/>
              </w:rPr>
              <w:t> </w:t>
            </w:r>
          </w:p>
        </w:tc>
        <w:tc>
          <w:tcPr>
            <w:tcW w:w="600" w:type="dxa"/>
            <w:tcBorders>
              <w:bottom w:val="single" w:sz="4" w:space="0" w:color="000000"/>
              <w:right w:val="single" w:sz="4" w:space="0" w:color="000000"/>
            </w:tcBorders>
            <w:shd w:val="clear" w:color="auto" w:fill="auto"/>
          </w:tcPr>
          <w:p w14:paraId="770B0E31" w14:textId="77777777" w:rsidR="001B10C6" w:rsidRDefault="001B10C6">
            <w:pPr>
              <w:pStyle w:val="LO-normal"/>
              <w:rPr>
                <w:rFonts w:ascii="Arial" w:eastAsia="Arial" w:hAnsi="Arial"/>
                <w:color w:val="000000"/>
              </w:rPr>
            </w:pPr>
          </w:p>
        </w:tc>
        <w:tc>
          <w:tcPr>
            <w:tcW w:w="709" w:type="dxa"/>
            <w:tcBorders>
              <w:bottom w:val="single" w:sz="4" w:space="0" w:color="000000"/>
              <w:right w:val="single" w:sz="4" w:space="0" w:color="000000"/>
            </w:tcBorders>
            <w:shd w:val="clear" w:color="auto" w:fill="auto"/>
          </w:tcPr>
          <w:p w14:paraId="7E2C55A6"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05DEB838"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4C4DFA02"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667D0B5F"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419CA0B7" w14:textId="77777777">
        <w:trPr>
          <w:trHeight w:val="255"/>
        </w:trPr>
        <w:tc>
          <w:tcPr>
            <w:tcW w:w="3011" w:type="dxa"/>
            <w:tcBorders>
              <w:left w:val="single" w:sz="4" w:space="0" w:color="000000"/>
              <w:bottom w:val="single" w:sz="4" w:space="0" w:color="000000"/>
            </w:tcBorders>
            <w:shd w:val="clear" w:color="auto" w:fill="auto"/>
          </w:tcPr>
          <w:p w14:paraId="79AF9646" w14:textId="77777777" w:rsidR="001B10C6" w:rsidRDefault="006C2FA7">
            <w:pPr>
              <w:pStyle w:val="LO-normal"/>
              <w:jc w:val="both"/>
              <w:rPr>
                <w:rFonts w:ascii="Arial" w:eastAsia="Arial" w:hAnsi="Arial"/>
                <w:color w:val="000000"/>
              </w:rPr>
            </w:pPr>
            <w:r>
              <w:rPr>
                <w:rFonts w:ascii="Arial" w:eastAsia="Arial" w:hAnsi="Arial"/>
                <w:color w:val="000000"/>
              </w:rPr>
              <w:t>Attività in spazi ristretti</w:t>
            </w:r>
          </w:p>
        </w:tc>
        <w:tc>
          <w:tcPr>
            <w:tcW w:w="596" w:type="dxa"/>
            <w:tcBorders>
              <w:left w:val="single" w:sz="4" w:space="0" w:color="000000"/>
              <w:bottom w:val="single" w:sz="4" w:space="0" w:color="000000"/>
              <w:right w:val="single" w:sz="4" w:space="0" w:color="000000"/>
            </w:tcBorders>
            <w:shd w:val="clear" w:color="auto" w:fill="auto"/>
          </w:tcPr>
          <w:p w14:paraId="60250153" w14:textId="77777777" w:rsidR="001B10C6" w:rsidRDefault="001B10C6">
            <w:pPr>
              <w:pStyle w:val="LO-normal"/>
              <w:rPr>
                <w:rFonts w:ascii="Arial" w:eastAsia="Arial" w:hAnsi="Arial"/>
                <w:color w:val="000000"/>
              </w:rPr>
            </w:pPr>
          </w:p>
        </w:tc>
        <w:tc>
          <w:tcPr>
            <w:tcW w:w="600" w:type="dxa"/>
            <w:tcBorders>
              <w:bottom w:val="single" w:sz="4" w:space="0" w:color="000000"/>
              <w:right w:val="single" w:sz="4" w:space="0" w:color="000000"/>
            </w:tcBorders>
            <w:shd w:val="clear" w:color="auto" w:fill="auto"/>
          </w:tcPr>
          <w:p w14:paraId="06B0BDC6" w14:textId="77777777" w:rsidR="001B10C6" w:rsidRDefault="006C2FA7">
            <w:pPr>
              <w:pStyle w:val="LO-normal"/>
              <w:rPr>
                <w:rFonts w:ascii="Arial" w:eastAsia="Arial" w:hAnsi="Arial"/>
                <w:color w:val="000000"/>
              </w:rPr>
            </w:pPr>
            <w:r>
              <w:rPr>
                <w:rFonts w:ascii="Arial" w:eastAsia="Arial" w:hAnsi="Arial"/>
                <w:color w:val="000000"/>
              </w:rPr>
              <w:t> </w:t>
            </w:r>
          </w:p>
        </w:tc>
        <w:tc>
          <w:tcPr>
            <w:tcW w:w="709" w:type="dxa"/>
            <w:tcBorders>
              <w:bottom w:val="single" w:sz="4" w:space="0" w:color="000000"/>
              <w:right w:val="single" w:sz="4" w:space="0" w:color="000000"/>
            </w:tcBorders>
            <w:shd w:val="clear" w:color="auto" w:fill="auto"/>
          </w:tcPr>
          <w:p w14:paraId="456D08A1"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02F0EF12"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70102C33"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377C963E"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0526481A" w14:textId="77777777">
        <w:trPr>
          <w:trHeight w:val="255"/>
        </w:trPr>
        <w:tc>
          <w:tcPr>
            <w:tcW w:w="3011" w:type="dxa"/>
            <w:tcBorders>
              <w:left w:val="single" w:sz="4" w:space="0" w:color="000000"/>
              <w:bottom w:val="single" w:sz="4" w:space="0" w:color="000000"/>
            </w:tcBorders>
            <w:shd w:val="clear" w:color="auto" w:fill="auto"/>
          </w:tcPr>
          <w:p w14:paraId="30CE5E4E" w14:textId="77777777" w:rsidR="001B10C6" w:rsidRDefault="006C2FA7">
            <w:pPr>
              <w:pStyle w:val="LO-normal"/>
              <w:jc w:val="both"/>
              <w:rPr>
                <w:rFonts w:ascii="Arial" w:eastAsia="Arial" w:hAnsi="Arial"/>
                <w:color w:val="000000"/>
              </w:rPr>
            </w:pPr>
            <w:r>
              <w:rPr>
                <w:rFonts w:ascii="Arial" w:eastAsia="Arial" w:hAnsi="Arial"/>
                <w:color w:val="000000"/>
              </w:rPr>
              <w:t>Rischio amianto</w:t>
            </w:r>
          </w:p>
        </w:tc>
        <w:tc>
          <w:tcPr>
            <w:tcW w:w="596" w:type="dxa"/>
            <w:tcBorders>
              <w:left w:val="single" w:sz="4" w:space="0" w:color="000000"/>
              <w:bottom w:val="single" w:sz="4" w:space="0" w:color="000000"/>
              <w:right w:val="single" w:sz="4" w:space="0" w:color="000000"/>
            </w:tcBorders>
            <w:shd w:val="clear" w:color="auto" w:fill="auto"/>
          </w:tcPr>
          <w:p w14:paraId="7804974C" w14:textId="77777777" w:rsidR="001B10C6" w:rsidRDefault="001B10C6">
            <w:pPr>
              <w:pStyle w:val="LO-normal"/>
              <w:rPr>
                <w:rFonts w:ascii="Arial" w:eastAsia="Arial" w:hAnsi="Arial"/>
                <w:color w:val="000000"/>
              </w:rPr>
            </w:pPr>
          </w:p>
        </w:tc>
        <w:tc>
          <w:tcPr>
            <w:tcW w:w="600" w:type="dxa"/>
            <w:tcBorders>
              <w:bottom w:val="single" w:sz="4" w:space="0" w:color="000000"/>
              <w:right w:val="single" w:sz="4" w:space="0" w:color="000000"/>
            </w:tcBorders>
            <w:shd w:val="clear" w:color="auto" w:fill="auto"/>
          </w:tcPr>
          <w:p w14:paraId="632D2AF4" w14:textId="77777777" w:rsidR="001B10C6" w:rsidRDefault="006C2FA7">
            <w:pPr>
              <w:pStyle w:val="LO-normal"/>
              <w:rPr>
                <w:rFonts w:ascii="Arial" w:eastAsia="Arial" w:hAnsi="Arial"/>
                <w:color w:val="000000"/>
              </w:rPr>
            </w:pPr>
            <w:r>
              <w:rPr>
                <w:rFonts w:ascii="Arial" w:eastAsia="Arial" w:hAnsi="Arial"/>
                <w:color w:val="000000"/>
              </w:rPr>
              <w:t> </w:t>
            </w:r>
          </w:p>
        </w:tc>
        <w:tc>
          <w:tcPr>
            <w:tcW w:w="709" w:type="dxa"/>
            <w:tcBorders>
              <w:bottom w:val="single" w:sz="4" w:space="0" w:color="000000"/>
              <w:right w:val="single" w:sz="4" w:space="0" w:color="000000"/>
            </w:tcBorders>
            <w:shd w:val="clear" w:color="auto" w:fill="auto"/>
          </w:tcPr>
          <w:p w14:paraId="56D5C5A8"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620C90E6"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71FC3B7"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38A3F622" w14:textId="77777777" w:rsidR="001B10C6" w:rsidRDefault="006C2FA7">
            <w:pPr>
              <w:pStyle w:val="LO-normal"/>
              <w:jc w:val="both"/>
              <w:rPr>
                <w:rFonts w:ascii="Arial" w:eastAsia="Arial" w:hAnsi="Arial"/>
                <w:color w:val="000000"/>
              </w:rPr>
            </w:pPr>
            <w:r>
              <w:rPr>
                <w:rFonts w:ascii="Arial" w:eastAsia="Arial" w:hAnsi="Arial"/>
                <w:color w:val="000000"/>
              </w:rPr>
              <w:t> </w:t>
            </w:r>
          </w:p>
        </w:tc>
      </w:tr>
      <w:tr w:rsidR="001B10C6" w14:paraId="07A49914" w14:textId="77777777">
        <w:trPr>
          <w:trHeight w:val="255"/>
        </w:trPr>
        <w:tc>
          <w:tcPr>
            <w:tcW w:w="3011" w:type="dxa"/>
            <w:tcBorders>
              <w:left w:val="single" w:sz="4" w:space="0" w:color="000000"/>
              <w:bottom w:val="single" w:sz="4" w:space="0" w:color="000000"/>
            </w:tcBorders>
            <w:shd w:val="clear" w:color="auto" w:fill="auto"/>
          </w:tcPr>
          <w:p w14:paraId="28A8C771" w14:textId="77777777" w:rsidR="001B10C6" w:rsidRDefault="006C2FA7">
            <w:pPr>
              <w:pStyle w:val="LO-normal"/>
              <w:jc w:val="both"/>
              <w:rPr>
                <w:rFonts w:ascii="Arial" w:eastAsia="Arial" w:hAnsi="Arial"/>
                <w:color w:val="000000"/>
              </w:rPr>
            </w:pPr>
            <w:r>
              <w:rPr>
                <w:rFonts w:ascii="Arial" w:eastAsia="Arial" w:hAnsi="Arial"/>
                <w:color w:val="000000"/>
              </w:rPr>
              <w:t>Rischio biologico</w:t>
            </w:r>
          </w:p>
        </w:tc>
        <w:tc>
          <w:tcPr>
            <w:tcW w:w="596" w:type="dxa"/>
            <w:tcBorders>
              <w:left w:val="single" w:sz="4" w:space="0" w:color="000000"/>
              <w:bottom w:val="single" w:sz="4" w:space="0" w:color="000000"/>
              <w:right w:val="single" w:sz="4" w:space="0" w:color="000000"/>
            </w:tcBorders>
            <w:shd w:val="clear" w:color="auto" w:fill="auto"/>
          </w:tcPr>
          <w:p w14:paraId="6DF80427" w14:textId="77777777" w:rsidR="001B10C6" w:rsidRDefault="001B10C6">
            <w:pPr>
              <w:pStyle w:val="LO-normal"/>
              <w:rPr>
                <w:rFonts w:ascii="Arial" w:eastAsia="Arial" w:hAnsi="Arial"/>
                <w:color w:val="000000"/>
              </w:rPr>
            </w:pPr>
          </w:p>
        </w:tc>
        <w:tc>
          <w:tcPr>
            <w:tcW w:w="600" w:type="dxa"/>
            <w:tcBorders>
              <w:bottom w:val="single" w:sz="4" w:space="0" w:color="000000"/>
              <w:right w:val="single" w:sz="4" w:space="0" w:color="000000"/>
            </w:tcBorders>
            <w:shd w:val="clear" w:color="auto" w:fill="auto"/>
          </w:tcPr>
          <w:p w14:paraId="5EC43EA8" w14:textId="77777777" w:rsidR="001B10C6" w:rsidRDefault="006C2FA7">
            <w:pPr>
              <w:pStyle w:val="LO-normal"/>
              <w:rPr>
                <w:rFonts w:ascii="Arial" w:eastAsia="Arial" w:hAnsi="Arial"/>
                <w:color w:val="000000"/>
              </w:rPr>
            </w:pPr>
            <w:r>
              <w:rPr>
                <w:rFonts w:ascii="Arial" w:eastAsia="Arial" w:hAnsi="Arial"/>
                <w:color w:val="000000"/>
              </w:rPr>
              <w:t> </w:t>
            </w:r>
          </w:p>
        </w:tc>
        <w:tc>
          <w:tcPr>
            <w:tcW w:w="709" w:type="dxa"/>
            <w:tcBorders>
              <w:bottom w:val="single" w:sz="4" w:space="0" w:color="000000"/>
              <w:right w:val="single" w:sz="4" w:space="0" w:color="000000"/>
            </w:tcBorders>
            <w:shd w:val="clear" w:color="auto" w:fill="auto"/>
          </w:tcPr>
          <w:p w14:paraId="29A4A1DA"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2BE1F479"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66C9C5A"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5FB6ECBB" w14:textId="77777777" w:rsidR="001B10C6" w:rsidRDefault="006C2FA7">
            <w:pPr>
              <w:pStyle w:val="LO-normal"/>
              <w:rPr>
                <w:rFonts w:ascii="Arial" w:eastAsia="Arial" w:hAnsi="Arial"/>
                <w:color w:val="000000"/>
              </w:rPr>
            </w:pPr>
            <w:r>
              <w:rPr>
                <w:rFonts w:ascii="Arial" w:eastAsia="Arial" w:hAnsi="Arial"/>
                <w:color w:val="000000"/>
              </w:rPr>
              <w:t> </w:t>
            </w:r>
          </w:p>
        </w:tc>
      </w:tr>
      <w:tr w:rsidR="001B10C6" w14:paraId="54C57B3A" w14:textId="77777777">
        <w:trPr>
          <w:trHeight w:val="255"/>
        </w:trPr>
        <w:tc>
          <w:tcPr>
            <w:tcW w:w="3011" w:type="dxa"/>
            <w:tcBorders>
              <w:left w:val="single" w:sz="4" w:space="0" w:color="000000"/>
              <w:bottom w:val="single" w:sz="4" w:space="0" w:color="000000"/>
            </w:tcBorders>
            <w:shd w:val="clear" w:color="auto" w:fill="auto"/>
          </w:tcPr>
          <w:p w14:paraId="50915142" w14:textId="77777777" w:rsidR="001B10C6" w:rsidRDefault="006C2FA7">
            <w:pPr>
              <w:pStyle w:val="LO-normal"/>
              <w:jc w:val="both"/>
              <w:rPr>
                <w:rFonts w:ascii="Arial" w:eastAsia="Arial" w:hAnsi="Arial"/>
                <w:color w:val="000000"/>
              </w:rPr>
            </w:pPr>
            <w:r>
              <w:rPr>
                <w:rFonts w:ascii="Arial" w:eastAsia="Arial" w:hAnsi="Arial"/>
                <w:color w:val="000000"/>
              </w:rPr>
              <w:t>Attività all’aperto</w:t>
            </w:r>
          </w:p>
        </w:tc>
        <w:tc>
          <w:tcPr>
            <w:tcW w:w="596" w:type="dxa"/>
            <w:tcBorders>
              <w:left w:val="single" w:sz="4" w:space="0" w:color="000000"/>
              <w:bottom w:val="single" w:sz="4" w:space="0" w:color="000000"/>
              <w:right w:val="single" w:sz="4" w:space="0" w:color="000000"/>
            </w:tcBorders>
            <w:shd w:val="clear" w:color="auto" w:fill="auto"/>
          </w:tcPr>
          <w:p w14:paraId="71E72545" w14:textId="77777777" w:rsidR="001B10C6" w:rsidRDefault="001B10C6">
            <w:pPr>
              <w:pStyle w:val="LO-normal"/>
              <w:rPr>
                <w:rFonts w:ascii="Arial" w:eastAsia="Arial" w:hAnsi="Arial"/>
                <w:color w:val="000000"/>
              </w:rPr>
            </w:pPr>
          </w:p>
        </w:tc>
        <w:tc>
          <w:tcPr>
            <w:tcW w:w="600" w:type="dxa"/>
            <w:tcBorders>
              <w:bottom w:val="single" w:sz="4" w:space="0" w:color="000000"/>
              <w:right w:val="single" w:sz="4" w:space="0" w:color="000000"/>
            </w:tcBorders>
            <w:shd w:val="clear" w:color="auto" w:fill="auto"/>
          </w:tcPr>
          <w:p w14:paraId="4B8DAF2B" w14:textId="77777777" w:rsidR="001B10C6" w:rsidRDefault="006C2FA7">
            <w:pPr>
              <w:pStyle w:val="LO-normal"/>
              <w:rPr>
                <w:rFonts w:ascii="Arial" w:eastAsia="Arial" w:hAnsi="Arial"/>
                <w:color w:val="000000"/>
              </w:rPr>
            </w:pPr>
            <w:r>
              <w:rPr>
                <w:rFonts w:ascii="Arial" w:eastAsia="Arial" w:hAnsi="Arial"/>
                <w:color w:val="000000"/>
              </w:rPr>
              <w:t> </w:t>
            </w:r>
          </w:p>
        </w:tc>
        <w:tc>
          <w:tcPr>
            <w:tcW w:w="709" w:type="dxa"/>
            <w:tcBorders>
              <w:bottom w:val="single" w:sz="4" w:space="0" w:color="000000"/>
              <w:right w:val="single" w:sz="4" w:space="0" w:color="000000"/>
            </w:tcBorders>
            <w:shd w:val="clear" w:color="auto" w:fill="auto"/>
          </w:tcPr>
          <w:p w14:paraId="1585DC11"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4B582AAD"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106A1906"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514EBD6A" w14:textId="77777777" w:rsidR="001B10C6" w:rsidRDefault="006C2FA7">
            <w:pPr>
              <w:pStyle w:val="LO-normal"/>
              <w:rPr>
                <w:rFonts w:ascii="Arial" w:eastAsia="Arial" w:hAnsi="Arial"/>
                <w:color w:val="000000"/>
              </w:rPr>
            </w:pPr>
            <w:r>
              <w:rPr>
                <w:rFonts w:ascii="Arial" w:eastAsia="Arial" w:hAnsi="Arial"/>
                <w:color w:val="000000"/>
              </w:rPr>
              <w:t> </w:t>
            </w:r>
          </w:p>
        </w:tc>
      </w:tr>
      <w:tr w:rsidR="001B10C6" w14:paraId="1AC19D89" w14:textId="77777777">
        <w:trPr>
          <w:trHeight w:val="255"/>
        </w:trPr>
        <w:tc>
          <w:tcPr>
            <w:tcW w:w="3011" w:type="dxa"/>
            <w:tcBorders>
              <w:left w:val="single" w:sz="4" w:space="0" w:color="000000"/>
              <w:bottom w:val="single" w:sz="4" w:space="0" w:color="000000"/>
            </w:tcBorders>
            <w:shd w:val="clear" w:color="auto" w:fill="auto"/>
          </w:tcPr>
          <w:p w14:paraId="3715333E" w14:textId="77777777" w:rsidR="001B10C6" w:rsidRDefault="006C2FA7">
            <w:pPr>
              <w:pStyle w:val="LO-normal"/>
              <w:jc w:val="both"/>
              <w:rPr>
                <w:rFonts w:ascii="Arial" w:eastAsia="Arial" w:hAnsi="Arial"/>
                <w:color w:val="000000"/>
              </w:rPr>
            </w:pPr>
            <w:r>
              <w:rPr>
                <w:rFonts w:ascii="Arial" w:eastAsia="Arial" w:hAnsi="Arial"/>
                <w:color w:val="000000"/>
              </w:rPr>
              <w:t>Videoterminale &gt;20ore settimanali</w:t>
            </w:r>
          </w:p>
        </w:tc>
        <w:tc>
          <w:tcPr>
            <w:tcW w:w="596" w:type="dxa"/>
            <w:tcBorders>
              <w:left w:val="single" w:sz="4" w:space="0" w:color="000000"/>
              <w:bottom w:val="single" w:sz="4" w:space="0" w:color="000000"/>
              <w:right w:val="single" w:sz="4" w:space="0" w:color="000000"/>
            </w:tcBorders>
            <w:shd w:val="clear" w:color="auto" w:fill="auto"/>
          </w:tcPr>
          <w:p w14:paraId="435B9CD4" w14:textId="77777777" w:rsidR="001B10C6" w:rsidRDefault="001B10C6">
            <w:pPr>
              <w:pStyle w:val="LO-normal"/>
              <w:rPr>
                <w:rFonts w:ascii="Arial" w:eastAsia="Arial" w:hAnsi="Arial"/>
                <w:color w:val="000000"/>
              </w:rPr>
            </w:pPr>
          </w:p>
        </w:tc>
        <w:tc>
          <w:tcPr>
            <w:tcW w:w="600" w:type="dxa"/>
            <w:tcBorders>
              <w:bottom w:val="single" w:sz="4" w:space="0" w:color="000000"/>
              <w:right w:val="single" w:sz="4" w:space="0" w:color="000000"/>
            </w:tcBorders>
            <w:shd w:val="clear" w:color="auto" w:fill="auto"/>
          </w:tcPr>
          <w:p w14:paraId="2C9C398C" w14:textId="77777777" w:rsidR="001B10C6" w:rsidRDefault="006C2FA7">
            <w:pPr>
              <w:pStyle w:val="LO-normal"/>
              <w:rPr>
                <w:rFonts w:ascii="Arial" w:eastAsia="Arial" w:hAnsi="Arial"/>
                <w:color w:val="000000"/>
              </w:rPr>
            </w:pPr>
            <w:r>
              <w:rPr>
                <w:rFonts w:ascii="Arial" w:eastAsia="Arial" w:hAnsi="Arial"/>
                <w:color w:val="000000"/>
              </w:rPr>
              <w:t> </w:t>
            </w:r>
          </w:p>
        </w:tc>
        <w:tc>
          <w:tcPr>
            <w:tcW w:w="709" w:type="dxa"/>
            <w:tcBorders>
              <w:bottom w:val="single" w:sz="4" w:space="0" w:color="000000"/>
              <w:right w:val="single" w:sz="4" w:space="0" w:color="000000"/>
            </w:tcBorders>
            <w:shd w:val="clear" w:color="auto" w:fill="auto"/>
          </w:tcPr>
          <w:p w14:paraId="0058831C" w14:textId="77777777" w:rsidR="001B10C6" w:rsidRDefault="006C2FA7">
            <w:pPr>
              <w:pStyle w:val="LO-normal"/>
              <w:rPr>
                <w:rFonts w:ascii="Arial" w:eastAsia="Arial" w:hAnsi="Arial"/>
                <w:color w:val="000000"/>
              </w:rPr>
            </w:pPr>
            <w:r>
              <w:rPr>
                <w:rFonts w:ascii="Arial" w:eastAsia="Arial" w:hAnsi="Arial"/>
                <w:color w:val="000000"/>
              </w:rPr>
              <w:t> </w:t>
            </w:r>
          </w:p>
        </w:tc>
        <w:tc>
          <w:tcPr>
            <w:tcW w:w="664" w:type="dxa"/>
            <w:tcBorders>
              <w:bottom w:val="single" w:sz="4" w:space="0" w:color="000000"/>
              <w:right w:val="single" w:sz="4" w:space="0" w:color="000000"/>
            </w:tcBorders>
            <w:shd w:val="clear" w:color="auto" w:fill="auto"/>
          </w:tcPr>
          <w:p w14:paraId="5EAA7514" w14:textId="77777777" w:rsidR="001B10C6" w:rsidRDefault="006C2FA7">
            <w:pPr>
              <w:pStyle w:val="LO-normal"/>
              <w:rPr>
                <w:rFonts w:ascii="Arial" w:eastAsia="Arial" w:hAnsi="Arial"/>
                <w:color w:val="000000"/>
              </w:rPr>
            </w:pPr>
            <w:r>
              <w:rPr>
                <w:rFonts w:ascii="Arial" w:eastAsia="Arial" w:hAnsi="Arial"/>
                <w:color w:val="000000"/>
              </w:rPr>
              <w:t> </w:t>
            </w:r>
          </w:p>
        </w:tc>
        <w:tc>
          <w:tcPr>
            <w:tcW w:w="597" w:type="dxa"/>
            <w:tcBorders>
              <w:bottom w:val="single" w:sz="4" w:space="0" w:color="000000"/>
              <w:right w:val="single" w:sz="4" w:space="0" w:color="000000"/>
            </w:tcBorders>
            <w:shd w:val="clear" w:color="auto" w:fill="auto"/>
          </w:tcPr>
          <w:p w14:paraId="4C5A6B0A" w14:textId="77777777" w:rsidR="001B10C6" w:rsidRDefault="006C2FA7">
            <w:pPr>
              <w:pStyle w:val="LO-normal"/>
              <w:rPr>
                <w:rFonts w:ascii="Arial" w:eastAsia="Arial" w:hAnsi="Arial"/>
                <w:color w:val="000000"/>
              </w:rPr>
            </w:pPr>
            <w:r>
              <w:rPr>
                <w:rFonts w:ascii="Arial" w:eastAsia="Arial" w:hAnsi="Arial"/>
                <w:color w:val="000000"/>
              </w:rPr>
              <w:t> </w:t>
            </w:r>
          </w:p>
        </w:tc>
        <w:tc>
          <w:tcPr>
            <w:tcW w:w="3797" w:type="dxa"/>
            <w:tcBorders>
              <w:bottom w:val="single" w:sz="4" w:space="0" w:color="000000"/>
              <w:right w:val="single" w:sz="4" w:space="0" w:color="000000"/>
            </w:tcBorders>
            <w:shd w:val="clear" w:color="auto" w:fill="auto"/>
          </w:tcPr>
          <w:p w14:paraId="43C940A4" w14:textId="77777777" w:rsidR="001B10C6" w:rsidRDefault="006C2FA7">
            <w:pPr>
              <w:pStyle w:val="LO-normal"/>
              <w:rPr>
                <w:rFonts w:ascii="Arial" w:eastAsia="Arial" w:hAnsi="Arial"/>
                <w:color w:val="000000"/>
              </w:rPr>
            </w:pPr>
            <w:r>
              <w:rPr>
                <w:rFonts w:ascii="Arial" w:eastAsia="Arial" w:hAnsi="Arial"/>
                <w:color w:val="000000"/>
              </w:rPr>
              <w:t> </w:t>
            </w:r>
          </w:p>
        </w:tc>
      </w:tr>
    </w:tbl>
    <w:p w14:paraId="10C54EF7" w14:textId="77777777" w:rsidR="001B10C6" w:rsidRDefault="001B10C6">
      <w:pPr>
        <w:pStyle w:val="LO-normal"/>
        <w:spacing w:line="360" w:lineRule="auto"/>
        <w:jc w:val="both"/>
      </w:pPr>
      <w:bookmarkStart w:id="2" w:name="30j0zll"/>
      <w:bookmarkEnd w:id="2"/>
    </w:p>
    <w:p w14:paraId="7C730410" w14:textId="77777777" w:rsidR="001B10C6" w:rsidRDefault="001B10C6">
      <w:pPr>
        <w:pStyle w:val="LO-normal"/>
        <w:spacing w:line="360" w:lineRule="auto"/>
        <w:jc w:val="both"/>
        <w:rPr>
          <w:rFonts w:ascii="Arial" w:eastAsia="Arial" w:hAnsi="Arial"/>
          <w:color w:val="000000"/>
          <w:sz w:val="24"/>
          <w:szCs w:val="24"/>
        </w:rPr>
      </w:pPr>
    </w:p>
    <w:tbl>
      <w:tblPr>
        <w:tblStyle w:val="TableNormal"/>
        <w:tblW w:w="9140" w:type="dxa"/>
        <w:tblInd w:w="55" w:type="dxa"/>
        <w:tblCellMar>
          <w:left w:w="108" w:type="dxa"/>
          <w:right w:w="108" w:type="dxa"/>
        </w:tblCellMar>
        <w:tblLook w:val="0000" w:firstRow="0" w:lastRow="0" w:firstColumn="0" w:lastColumn="0" w:noHBand="0" w:noVBand="0"/>
      </w:tblPr>
      <w:tblGrid>
        <w:gridCol w:w="3858"/>
        <w:gridCol w:w="3880"/>
        <w:gridCol w:w="700"/>
        <w:gridCol w:w="702"/>
      </w:tblGrid>
      <w:tr w:rsidR="001B10C6" w14:paraId="7FDC388E" w14:textId="77777777">
        <w:trPr>
          <w:trHeight w:val="270"/>
        </w:trPr>
        <w:tc>
          <w:tcPr>
            <w:tcW w:w="3857" w:type="dxa"/>
            <w:tcBorders>
              <w:top w:val="single" w:sz="4" w:space="0" w:color="000000"/>
              <w:left w:val="single" w:sz="4" w:space="0" w:color="000000"/>
              <w:bottom w:val="single" w:sz="8" w:space="0" w:color="000000"/>
              <w:right w:val="single" w:sz="4" w:space="0" w:color="000000"/>
            </w:tcBorders>
            <w:shd w:val="clear" w:color="auto" w:fill="auto"/>
          </w:tcPr>
          <w:p w14:paraId="636FCBB4" w14:textId="77777777" w:rsidR="001B10C6" w:rsidRDefault="006C2FA7">
            <w:pPr>
              <w:pStyle w:val="LO-normal"/>
              <w:jc w:val="center"/>
              <w:rPr>
                <w:rFonts w:ascii="Arial" w:eastAsia="Arial" w:hAnsi="Arial"/>
                <w:color w:val="000000"/>
              </w:rPr>
            </w:pPr>
            <w:r>
              <w:rPr>
                <w:rFonts w:ascii="Arial" w:eastAsia="Arial" w:hAnsi="Arial"/>
                <w:b/>
                <w:color w:val="000000"/>
              </w:rPr>
              <w:t>TIPO DI PROTEZIONE</w:t>
            </w:r>
          </w:p>
        </w:tc>
        <w:tc>
          <w:tcPr>
            <w:tcW w:w="3880" w:type="dxa"/>
            <w:tcBorders>
              <w:top w:val="single" w:sz="4" w:space="0" w:color="000000"/>
              <w:bottom w:val="single" w:sz="8" w:space="0" w:color="000000"/>
              <w:right w:val="single" w:sz="4" w:space="0" w:color="000000"/>
            </w:tcBorders>
            <w:shd w:val="clear" w:color="auto" w:fill="auto"/>
          </w:tcPr>
          <w:p w14:paraId="52E695D3" w14:textId="30EC9660" w:rsidR="001B10C6" w:rsidRDefault="006C2FA7">
            <w:pPr>
              <w:pStyle w:val="LO-normal"/>
              <w:jc w:val="center"/>
              <w:rPr>
                <w:rFonts w:ascii="Arial" w:eastAsia="Arial" w:hAnsi="Arial"/>
                <w:color w:val="000000"/>
              </w:rPr>
            </w:pPr>
            <w:r>
              <w:rPr>
                <w:rFonts w:ascii="Arial" w:eastAsia="Arial" w:hAnsi="Arial"/>
                <w:b/>
                <w:color w:val="000000"/>
              </w:rPr>
              <w:t xml:space="preserve">TIPO </w:t>
            </w:r>
            <w:r w:rsidR="00EB2B6F">
              <w:rPr>
                <w:rFonts w:ascii="Arial" w:eastAsia="Arial" w:hAnsi="Arial"/>
                <w:b/>
                <w:color w:val="000000"/>
              </w:rPr>
              <w:t>DI DPI</w:t>
            </w:r>
          </w:p>
        </w:tc>
        <w:tc>
          <w:tcPr>
            <w:tcW w:w="700" w:type="dxa"/>
            <w:tcBorders>
              <w:top w:val="single" w:sz="4" w:space="0" w:color="000000"/>
              <w:bottom w:val="single" w:sz="8" w:space="0" w:color="000000"/>
              <w:right w:val="single" w:sz="4" w:space="0" w:color="000000"/>
            </w:tcBorders>
            <w:shd w:val="clear" w:color="auto" w:fill="auto"/>
          </w:tcPr>
          <w:p w14:paraId="730EACE5" w14:textId="77777777" w:rsidR="001B10C6" w:rsidRDefault="006C2FA7">
            <w:pPr>
              <w:pStyle w:val="LO-normal"/>
              <w:jc w:val="center"/>
              <w:rPr>
                <w:rFonts w:ascii="Arial" w:eastAsia="Arial" w:hAnsi="Arial"/>
                <w:color w:val="000000"/>
              </w:rPr>
            </w:pPr>
            <w:r>
              <w:rPr>
                <w:rFonts w:ascii="Arial" w:eastAsia="Arial" w:hAnsi="Arial"/>
                <w:b/>
                <w:color w:val="000000"/>
              </w:rPr>
              <w:t>SI</w:t>
            </w:r>
          </w:p>
        </w:tc>
        <w:tc>
          <w:tcPr>
            <w:tcW w:w="702" w:type="dxa"/>
            <w:tcBorders>
              <w:top w:val="single" w:sz="4" w:space="0" w:color="000000"/>
              <w:bottom w:val="single" w:sz="8" w:space="0" w:color="000000"/>
              <w:right w:val="single" w:sz="4" w:space="0" w:color="000000"/>
            </w:tcBorders>
            <w:shd w:val="clear" w:color="auto" w:fill="auto"/>
          </w:tcPr>
          <w:p w14:paraId="150BC6F4" w14:textId="77777777" w:rsidR="001B10C6" w:rsidRDefault="006C2FA7">
            <w:pPr>
              <w:pStyle w:val="LO-normal"/>
              <w:jc w:val="center"/>
              <w:rPr>
                <w:rFonts w:ascii="Arial" w:eastAsia="Arial" w:hAnsi="Arial"/>
                <w:color w:val="000000"/>
              </w:rPr>
            </w:pPr>
            <w:r>
              <w:rPr>
                <w:rFonts w:ascii="Arial" w:eastAsia="Arial" w:hAnsi="Arial"/>
                <w:b/>
                <w:color w:val="000000"/>
              </w:rPr>
              <w:t>NO</w:t>
            </w:r>
          </w:p>
        </w:tc>
      </w:tr>
      <w:tr w:rsidR="001B10C6" w14:paraId="71C2DCBB"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3E72AF73" w14:textId="77777777" w:rsidR="001B10C6" w:rsidRDefault="006C2FA7">
            <w:pPr>
              <w:pStyle w:val="LO-normal"/>
              <w:jc w:val="both"/>
              <w:rPr>
                <w:rFonts w:ascii="Arial" w:eastAsia="Arial" w:hAnsi="Arial"/>
                <w:color w:val="000000"/>
              </w:rPr>
            </w:pPr>
            <w:r>
              <w:rPr>
                <w:rFonts w:ascii="Arial" w:eastAsia="Arial" w:hAnsi="Arial"/>
                <w:color w:val="000000"/>
              </w:rPr>
              <w:t>Protezione al capo</w:t>
            </w:r>
          </w:p>
        </w:tc>
        <w:tc>
          <w:tcPr>
            <w:tcW w:w="3880" w:type="dxa"/>
            <w:tcBorders>
              <w:bottom w:val="single" w:sz="4" w:space="0" w:color="000000"/>
              <w:right w:val="single" w:sz="4" w:space="0" w:color="000000"/>
            </w:tcBorders>
            <w:shd w:val="clear" w:color="auto" w:fill="auto"/>
          </w:tcPr>
          <w:p w14:paraId="50C19F06" w14:textId="77777777" w:rsidR="001B10C6" w:rsidRDefault="006C2FA7">
            <w:pPr>
              <w:pStyle w:val="LO-normal"/>
              <w:jc w:val="both"/>
              <w:rPr>
                <w:rFonts w:ascii="Arial" w:eastAsia="Arial" w:hAnsi="Arial"/>
                <w:color w:val="000000"/>
              </w:rPr>
            </w:pPr>
            <w:r>
              <w:rPr>
                <w:rFonts w:ascii="Arial" w:eastAsia="Arial" w:hAnsi="Arial"/>
                <w:color w:val="000000"/>
              </w:rPr>
              <w:t>elmetti</w:t>
            </w:r>
          </w:p>
        </w:tc>
        <w:tc>
          <w:tcPr>
            <w:tcW w:w="700" w:type="dxa"/>
            <w:tcBorders>
              <w:bottom w:val="single" w:sz="4" w:space="0" w:color="000000"/>
              <w:right w:val="single" w:sz="4" w:space="0" w:color="000000"/>
            </w:tcBorders>
            <w:shd w:val="clear" w:color="auto" w:fill="auto"/>
          </w:tcPr>
          <w:p w14:paraId="2EFE97A0"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780BA4EC" w14:textId="77777777" w:rsidR="001B10C6" w:rsidRDefault="001B10C6">
            <w:pPr>
              <w:pStyle w:val="LO-normal"/>
              <w:jc w:val="center"/>
              <w:rPr>
                <w:rFonts w:ascii="Arial" w:eastAsia="Arial" w:hAnsi="Arial"/>
                <w:color w:val="000000"/>
              </w:rPr>
            </w:pPr>
          </w:p>
        </w:tc>
      </w:tr>
      <w:tr w:rsidR="001B10C6" w14:paraId="33E289E0"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5B9ADA75" w14:textId="77777777" w:rsidR="001B10C6" w:rsidRDefault="006C2FA7">
            <w:pPr>
              <w:pStyle w:val="LO-normal"/>
              <w:jc w:val="both"/>
              <w:rPr>
                <w:rFonts w:ascii="Arial" w:eastAsia="Arial" w:hAnsi="Arial"/>
                <w:color w:val="000000"/>
              </w:rPr>
            </w:pPr>
            <w:r>
              <w:rPr>
                <w:rFonts w:ascii="Arial" w:eastAsia="Arial" w:hAnsi="Arial"/>
                <w:color w:val="000000"/>
              </w:rPr>
              <w:t>Protezione all’udito</w:t>
            </w:r>
          </w:p>
        </w:tc>
        <w:tc>
          <w:tcPr>
            <w:tcW w:w="3880" w:type="dxa"/>
            <w:tcBorders>
              <w:bottom w:val="single" w:sz="4" w:space="0" w:color="000000"/>
              <w:right w:val="single" w:sz="4" w:space="0" w:color="000000"/>
            </w:tcBorders>
            <w:shd w:val="clear" w:color="auto" w:fill="auto"/>
          </w:tcPr>
          <w:p w14:paraId="5EBBA354" w14:textId="77777777" w:rsidR="001B10C6" w:rsidRDefault="006C2FA7">
            <w:pPr>
              <w:pStyle w:val="LO-normal"/>
              <w:jc w:val="both"/>
              <w:rPr>
                <w:rFonts w:ascii="Arial" w:eastAsia="Arial" w:hAnsi="Arial"/>
                <w:color w:val="000000"/>
              </w:rPr>
            </w:pPr>
            <w:r>
              <w:rPr>
                <w:rFonts w:ascii="Arial" w:eastAsia="Arial" w:hAnsi="Arial"/>
                <w:color w:val="000000"/>
              </w:rPr>
              <w:t>Inserti auricolari / cuffie</w:t>
            </w:r>
          </w:p>
        </w:tc>
        <w:tc>
          <w:tcPr>
            <w:tcW w:w="700" w:type="dxa"/>
            <w:tcBorders>
              <w:bottom w:val="single" w:sz="4" w:space="0" w:color="000000"/>
              <w:right w:val="single" w:sz="4" w:space="0" w:color="000000"/>
            </w:tcBorders>
            <w:shd w:val="clear" w:color="auto" w:fill="auto"/>
          </w:tcPr>
          <w:p w14:paraId="5F75ABC6"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404BB81A" w14:textId="77777777" w:rsidR="001B10C6" w:rsidRDefault="001B10C6">
            <w:pPr>
              <w:pStyle w:val="LO-normal"/>
              <w:jc w:val="center"/>
              <w:rPr>
                <w:rFonts w:ascii="Arial" w:eastAsia="Arial" w:hAnsi="Arial"/>
                <w:color w:val="000000"/>
              </w:rPr>
            </w:pPr>
          </w:p>
        </w:tc>
      </w:tr>
      <w:tr w:rsidR="001B10C6" w14:paraId="0A58D756"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14D01458" w14:textId="77777777" w:rsidR="001B10C6" w:rsidRDefault="006C2FA7">
            <w:pPr>
              <w:pStyle w:val="LO-normal"/>
              <w:jc w:val="both"/>
              <w:rPr>
                <w:rFonts w:ascii="Arial" w:eastAsia="Arial" w:hAnsi="Arial"/>
                <w:color w:val="000000"/>
              </w:rPr>
            </w:pPr>
            <w:r>
              <w:rPr>
                <w:rFonts w:ascii="Arial" w:eastAsia="Arial" w:hAnsi="Arial"/>
                <w:color w:val="000000"/>
              </w:rPr>
              <w:t>Protezione alle vie respiratorie</w:t>
            </w:r>
          </w:p>
        </w:tc>
        <w:tc>
          <w:tcPr>
            <w:tcW w:w="3880" w:type="dxa"/>
            <w:tcBorders>
              <w:bottom w:val="single" w:sz="4" w:space="0" w:color="000000"/>
              <w:right w:val="single" w:sz="4" w:space="0" w:color="000000"/>
            </w:tcBorders>
            <w:shd w:val="clear" w:color="auto" w:fill="auto"/>
          </w:tcPr>
          <w:p w14:paraId="0DA92FC4" w14:textId="77777777" w:rsidR="001B10C6" w:rsidRDefault="006C2FA7">
            <w:pPr>
              <w:pStyle w:val="LO-normal"/>
              <w:jc w:val="both"/>
              <w:rPr>
                <w:rFonts w:ascii="Arial" w:eastAsia="Arial" w:hAnsi="Arial"/>
                <w:color w:val="000000"/>
              </w:rPr>
            </w:pPr>
            <w:r>
              <w:rPr>
                <w:rFonts w:ascii="Arial" w:eastAsia="Arial" w:hAnsi="Arial"/>
                <w:color w:val="000000"/>
              </w:rPr>
              <w:t>Mascherine antipolvere/specifiche</w:t>
            </w:r>
          </w:p>
        </w:tc>
        <w:tc>
          <w:tcPr>
            <w:tcW w:w="700" w:type="dxa"/>
            <w:tcBorders>
              <w:bottom w:val="single" w:sz="4" w:space="0" w:color="000000"/>
              <w:right w:val="single" w:sz="4" w:space="0" w:color="000000"/>
            </w:tcBorders>
            <w:shd w:val="clear" w:color="auto" w:fill="auto"/>
          </w:tcPr>
          <w:p w14:paraId="2E9A23BB"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6A59993E" w14:textId="77777777" w:rsidR="001B10C6" w:rsidRDefault="001B10C6">
            <w:pPr>
              <w:pStyle w:val="LO-normal"/>
              <w:jc w:val="center"/>
              <w:rPr>
                <w:rFonts w:ascii="Arial" w:eastAsia="Arial" w:hAnsi="Arial"/>
                <w:color w:val="000000"/>
              </w:rPr>
            </w:pPr>
          </w:p>
        </w:tc>
      </w:tr>
      <w:tr w:rsidR="001B10C6" w14:paraId="539E66AD"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0D49C2BB" w14:textId="77777777" w:rsidR="001B10C6" w:rsidRDefault="006C2FA7">
            <w:pPr>
              <w:pStyle w:val="LO-normal"/>
              <w:jc w:val="both"/>
              <w:rPr>
                <w:rFonts w:ascii="Arial" w:eastAsia="Arial" w:hAnsi="Arial"/>
                <w:color w:val="000000"/>
              </w:rPr>
            </w:pPr>
            <w:r>
              <w:rPr>
                <w:rFonts w:ascii="Arial" w:eastAsia="Arial" w:hAnsi="Arial"/>
                <w:color w:val="000000"/>
              </w:rPr>
              <w:t>Protezione agli occhi / viso</w:t>
            </w:r>
          </w:p>
        </w:tc>
        <w:tc>
          <w:tcPr>
            <w:tcW w:w="3880" w:type="dxa"/>
            <w:tcBorders>
              <w:bottom w:val="single" w:sz="4" w:space="0" w:color="000000"/>
              <w:right w:val="single" w:sz="4" w:space="0" w:color="000000"/>
            </w:tcBorders>
            <w:shd w:val="clear" w:color="auto" w:fill="auto"/>
          </w:tcPr>
          <w:p w14:paraId="61C03428" w14:textId="77777777" w:rsidR="001B10C6" w:rsidRDefault="006C2FA7">
            <w:pPr>
              <w:pStyle w:val="LO-normal"/>
              <w:jc w:val="both"/>
              <w:rPr>
                <w:rFonts w:ascii="Arial" w:eastAsia="Arial" w:hAnsi="Arial"/>
                <w:color w:val="000000"/>
              </w:rPr>
            </w:pPr>
            <w:r>
              <w:rPr>
                <w:rFonts w:ascii="Arial" w:eastAsia="Arial" w:hAnsi="Arial"/>
                <w:color w:val="000000"/>
              </w:rPr>
              <w:t>Occhiali / visiere</w:t>
            </w:r>
          </w:p>
        </w:tc>
        <w:tc>
          <w:tcPr>
            <w:tcW w:w="700" w:type="dxa"/>
            <w:tcBorders>
              <w:bottom w:val="single" w:sz="4" w:space="0" w:color="000000"/>
              <w:right w:val="single" w:sz="4" w:space="0" w:color="000000"/>
            </w:tcBorders>
            <w:shd w:val="clear" w:color="auto" w:fill="auto"/>
          </w:tcPr>
          <w:p w14:paraId="259DD386"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32C89239" w14:textId="77777777" w:rsidR="001B10C6" w:rsidRDefault="001B10C6">
            <w:pPr>
              <w:pStyle w:val="LO-normal"/>
              <w:jc w:val="center"/>
              <w:rPr>
                <w:rFonts w:ascii="Arial" w:eastAsia="Arial" w:hAnsi="Arial"/>
                <w:color w:val="000000"/>
              </w:rPr>
            </w:pPr>
          </w:p>
        </w:tc>
      </w:tr>
      <w:tr w:rsidR="001B10C6" w14:paraId="1D708B50"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7ED5F01B" w14:textId="77777777" w:rsidR="001B10C6" w:rsidRDefault="006C2FA7">
            <w:pPr>
              <w:pStyle w:val="LO-normal"/>
              <w:jc w:val="both"/>
              <w:rPr>
                <w:rFonts w:ascii="Arial" w:eastAsia="Arial" w:hAnsi="Arial"/>
                <w:color w:val="000000"/>
              </w:rPr>
            </w:pPr>
            <w:r>
              <w:rPr>
                <w:rFonts w:ascii="Arial" w:eastAsia="Arial" w:hAnsi="Arial"/>
                <w:color w:val="000000"/>
              </w:rPr>
              <w:t>Protezioni alle mani</w:t>
            </w:r>
          </w:p>
        </w:tc>
        <w:tc>
          <w:tcPr>
            <w:tcW w:w="3880" w:type="dxa"/>
            <w:tcBorders>
              <w:bottom w:val="single" w:sz="4" w:space="0" w:color="000000"/>
              <w:right w:val="single" w:sz="4" w:space="0" w:color="000000"/>
            </w:tcBorders>
            <w:shd w:val="clear" w:color="auto" w:fill="auto"/>
          </w:tcPr>
          <w:p w14:paraId="70694646" w14:textId="77777777" w:rsidR="001B10C6" w:rsidRDefault="006C2FA7">
            <w:pPr>
              <w:pStyle w:val="LO-normal"/>
              <w:jc w:val="both"/>
              <w:rPr>
                <w:rFonts w:ascii="Arial" w:eastAsia="Arial" w:hAnsi="Arial"/>
                <w:color w:val="000000"/>
              </w:rPr>
            </w:pPr>
            <w:r>
              <w:rPr>
                <w:rFonts w:ascii="Arial" w:eastAsia="Arial" w:hAnsi="Arial"/>
                <w:color w:val="000000"/>
              </w:rPr>
              <w:t>Guanti specifici</w:t>
            </w:r>
          </w:p>
        </w:tc>
        <w:tc>
          <w:tcPr>
            <w:tcW w:w="700" w:type="dxa"/>
            <w:tcBorders>
              <w:bottom w:val="single" w:sz="4" w:space="0" w:color="000000"/>
              <w:right w:val="single" w:sz="4" w:space="0" w:color="000000"/>
            </w:tcBorders>
            <w:shd w:val="clear" w:color="auto" w:fill="auto"/>
          </w:tcPr>
          <w:p w14:paraId="11B9DF0C"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22AE8D54"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2B6BD2E9"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019D2D98" w14:textId="77777777" w:rsidR="001B10C6" w:rsidRDefault="006C2FA7">
            <w:pPr>
              <w:pStyle w:val="LO-normal"/>
              <w:jc w:val="both"/>
              <w:rPr>
                <w:rFonts w:ascii="Arial" w:eastAsia="Arial" w:hAnsi="Arial"/>
                <w:color w:val="000000"/>
              </w:rPr>
            </w:pPr>
            <w:r>
              <w:rPr>
                <w:rFonts w:ascii="Arial" w:eastAsia="Arial" w:hAnsi="Arial"/>
                <w:color w:val="000000"/>
              </w:rPr>
              <w:t>Protezione al corpo</w:t>
            </w:r>
          </w:p>
        </w:tc>
        <w:tc>
          <w:tcPr>
            <w:tcW w:w="3880" w:type="dxa"/>
            <w:tcBorders>
              <w:bottom w:val="single" w:sz="4" w:space="0" w:color="000000"/>
              <w:right w:val="single" w:sz="4" w:space="0" w:color="000000"/>
            </w:tcBorders>
            <w:shd w:val="clear" w:color="auto" w:fill="auto"/>
          </w:tcPr>
          <w:p w14:paraId="05EAD62C" w14:textId="77777777" w:rsidR="001B10C6" w:rsidRDefault="006C2FA7">
            <w:pPr>
              <w:pStyle w:val="LO-normal"/>
              <w:jc w:val="both"/>
              <w:rPr>
                <w:rFonts w:ascii="Arial" w:eastAsia="Arial" w:hAnsi="Arial"/>
                <w:color w:val="000000"/>
              </w:rPr>
            </w:pPr>
            <w:r>
              <w:rPr>
                <w:rFonts w:ascii="Arial" w:eastAsia="Arial" w:hAnsi="Arial"/>
                <w:color w:val="000000"/>
              </w:rPr>
              <w:t>Tute / grembiuli</w:t>
            </w:r>
          </w:p>
        </w:tc>
        <w:tc>
          <w:tcPr>
            <w:tcW w:w="700" w:type="dxa"/>
            <w:tcBorders>
              <w:bottom w:val="single" w:sz="4" w:space="0" w:color="000000"/>
              <w:right w:val="single" w:sz="4" w:space="0" w:color="000000"/>
            </w:tcBorders>
            <w:shd w:val="clear" w:color="auto" w:fill="auto"/>
          </w:tcPr>
          <w:p w14:paraId="1D270112"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7C60DF84"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45D498DA"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628711EE" w14:textId="77777777" w:rsidR="001B10C6" w:rsidRDefault="006C2FA7">
            <w:pPr>
              <w:pStyle w:val="LO-normal"/>
              <w:jc w:val="both"/>
              <w:rPr>
                <w:rFonts w:ascii="Arial" w:eastAsia="Arial" w:hAnsi="Arial"/>
                <w:color w:val="000000"/>
              </w:rPr>
            </w:pPr>
            <w:r>
              <w:rPr>
                <w:rFonts w:ascii="Arial" w:eastAsia="Arial" w:hAnsi="Arial"/>
                <w:color w:val="000000"/>
              </w:rPr>
              <w:t>Protezione ai piedi</w:t>
            </w:r>
          </w:p>
        </w:tc>
        <w:tc>
          <w:tcPr>
            <w:tcW w:w="3880" w:type="dxa"/>
            <w:tcBorders>
              <w:bottom w:val="single" w:sz="4" w:space="0" w:color="000000"/>
              <w:right w:val="single" w:sz="4" w:space="0" w:color="000000"/>
            </w:tcBorders>
            <w:shd w:val="clear" w:color="auto" w:fill="auto"/>
          </w:tcPr>
          <w:p w14:paraId="72C7B6C4" w14:textId="77777777" w:rsidR="001B10C6" w:rsidRDefault="006C2FA7">
            <w:pPr>
              <w:pStyle w:val="LO-normal"/>
              <w:jc w:val="both"/>
              <w:rPr>
                <w:rFonts w:ascii="Arial" w:eastAsia="Arial" w:hAnsi="Arial"/>
                <w:color w:val="000000"/>
              </w:rPr>
            </w:pPr>
            <w:r>
              <w:rPr>
                <w:rFonts w:ascii="Arial" w:eastAsia="Arial" w:hAnsi="Arial"/>
                <w:color w:val="000000"/>
              </w:rPr>
              <w:t>Calzature antinfortunistiche</w:t>
            </w:r>
          </w:p>
        </w:tc>
        <w:tc>
          <w:tcPr>
            <w:tcW w:w="700" w:type="dxa"/>
            <w:tcBorders>
              <w:bottom w:val="single" w:sz="4" w:space="0" w:color="000000"/>
              <w:right w:val="single" w:sz="4" w:space="0" w:color="000000"/>
            </w:tcBorders>
            <w:shd w:val="clear" w:color="auto" w:fill="auto"/>
          </w:tcPr>
          <w:p w14:paraId="72BB7F33"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1E0BCD6D"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47F7C827"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07F8BD43" w14:textId="77777777" w:rsidR="001B10C6" w:rsidRDefault="006C2FA7">
            <w:pPr>
              <w:pStyle w:val="LO-normal"/>
              <w:jc w:val="both"/>
              <w:rPr>
                <w:rFonts w:ascii="Arial" w:eastAsia="Arial" w:hAnsi="Arial"/>
                <w:color w:val="000000"/>
              </w:rPr>
            </w:pPr>
            <w:r>
              <w:rPr>
                <w:rFonts w:ascii="Arial" w:eastAsia="Arial" w:hAnsi="Arial"/>
                <w:color w:val="000000"/>
              </w:rPr>
              <w:lastRenderedPageBreak/>
              <w:t>Protezione alle cadute dall’alto</w:t>
            </w:r>
          </w:p>
        </w:tc>
        <w:tc>
          <w:tcPr>
            <w:tcW w:w="3880" w:type="dxa"/>
            <w:tcBorders>
              <w:bottom w:val="single" w:sz="4" w:space="0" w:color="000000"/>
              <w:right w:val="single" w:sz="4" w:space="0" w:color="000000"/>
            </w:tcBorders>
            <w:shd w:val="clear" w:color="auto" w:fill="auto"/>
          </w:tcPr>
          <w:p w14:paraId="6C81738D" w14:textId="77777777" w:rsidR="001B10C6" w:rsidRDefault="006C2FA7">
            <w:pPr>
              <w:pStyle w:val="LO-normal"/>
              <w:jc w:val="both"/>
              <w:rPr>
                <w:rFonts w:ascii="Arial" w:eastAsia="Arial" w:hAnsi="Arial"/>
                <w:color w:val="000000"/>
              </w:rPr>
            </w:pPr>
            <w:r>
              <w:rPr>
                <w:rFonts w:ascii="Arial" w:eastAsia="Arial" w:hAnsi="Arial"/>
                <w:color w:val="000000"/>
              </w:rPr>
              <w:t>imbracature</w:t>
            </w:r>
          </w:p>
        </w:tc>
        <w:tc>
          <w:tcPr>
            <w:tcW w:w="700" w:type="dxa"/>
            <w:tcBorders>
              <w:bottom w:val="single" w:sz="4" w:space="0" w:color="000000"/>
              <w:right w:val="single" w:sz="4" w:space="0" w:color="000000"/>
            </w:tcBorders>
            <w:shd w:val="clear" w:color="auto" w:fill="auto"/>
          </w:tcPr>
          <w:p w14:paraId="3D3ADB9D"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1607E563"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15865F80"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07C65B0F" w14:textId="77777777" w:rsidR="001B10C6" w:rsidRDefault="006C2FA7">
            <w:pPr>
              <w:pStyle w:val="LO-normal"/>
              <w:jc w:val="both"/>
              <w:rPr>
                <w:rFonts w:ascii="Arial" w:eastAsia="Arial" w:hAnsi="Arial"/>
                <w:color w:val="000000"/>
              </w:rPr>
            </w:pPr>
            <w:r>
              <w:rPr>
                <w:rFonts w:ascii="Arial" w:eastAsia="Arial" w:hAnsi="Arial"/>
                <w:color w:val="000000"/>
              </w:rPr>
              <w:t>Protezione ai mezzi in transito</w:t>
            </w:r>
          </w:p>
        </w:tc>
        <w:tc>
          <w:tcPr>
            <w:tcW w:w="3880" w:type="dxa"/>
            <w:tcBorders>
              <w:bottom w:val="single" w:sz="4" w:space="0" w:color="000000"/>
              <w:right w:val="single" w:sz="4" w:space="0" w:color="000000"/>
            </w:tcBorders>
            <w:shd w:val="clear" w:color="auto" w:fill="auto"/>
          </w:tcPr>
          <w:p w14:paraId="5FA00E96" w14:textId="77777777" w:rsidR="001B10C6" w:rsidRDefault="006C2FA7">
            <w:pPr>
              <w:pStyle w:val="LO-normal"/>
              <w:jc w:val="both"/>
              <w:rPr>
                <w:rFonts w:ascii="Arial" w:eastAsia="Arial" w:hAnsi="Arial"/>
                <w:color w:val="000000"/>
              </w:rPr>
            </w:pPr>
            <w:r>
              <w:rPr>
                <w:rFonts w:ascii="Arial" w:eastAsia="Arial" w:hAnsi="Arial"/>
                <w:color w:val="000000"/>
              </w:rPr>
              <w:t>Giubbini alta visibilità</w:t>
            </w:r>
          </w:p>
        </w:tc>
        <w:tc>
          <w:tcPr>
            <w:tcW w:w="700" w:type="dxa"/>
            <w:tcBorders>
              <w:bottom w:val="single" w:sz="4" w:space="0" w:color="000000"/>
              <w:right w:val="single" w:sz="4" w:space="0" w:color="000000"/>
            </w:tcBorders>
            <w:shd w:val="clear" w:color="auto" w:fill="auto"/>
          </w:tcPr>
          <w:p w14:paraId="1A5C7CEB"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6930F07A"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0704A650"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5F0A698B" w14:textId="77777777" w:rsidR="001B10C6" w:rsidRDefault="006C2FA7">
            <w:pPr>
              <w:pStyle w:val="LO-normal"/>
              <w:jc w:val="both"/>
              <w:rPr>
                <w:rFonts w:ascii="Arial" w:eastAsia="Arial" w:hAnsi="Arial"/>
                <w:color w:val="000000"/>
              </w:rPr>
            </w:pPr>
            <w:r>
              <w:rPr>
                <w:rFonts w:ascii="Arial" w:eastAsia="Arial" w:hAnsi="Arial"/>
                <w:color w:val="000000"/>
              </w:rPr>
              <w:t>Uso corretto dei dispositivi</w:t>
            </w:r>
          </w:p>
        </w:tc>
        <w:tc>
          <w:tcPr>
            <w:tcW w:w="3880" w:type="dxa"/>
            <w:tcBorders>
              <w:bottom w:val="single" w:sz="4" w:space="0" w:color="000000"/>
              <w:right w:val="single" w:sz="4" w:space="0" w:color="000000"/>
            </w:tcBorders>
            <w:shd w:val="clear" w:color="auto" w:fill="auto"/>
          </w:tcPr>
          <w:p w14:paraId="2D7FF49B" w14:textId="77777777" w:rsidR="001B10C6" w:rsidRDefault="006C2FA7">
            <w:pPr>
              <w:pStyle w:val="LO-normal"/>
              <w:jc w:val="both"/>
              <w:rPr>
                <w:rFonts w:ascii="Arial" w:eastAsia="Arial" w:hAnsi="Arial"/>
                <w:color w:val="000000"/>
              </w:rPr>
            </w:pPr>
            <w:r>
              <w:rPr>
                <w:rFonts w:ascii="Arial" w:eastAsia="Arial" w:hAnsi="Arial"/>
                <w:color w:val="000000"/>
              </w:rPr>
              <w:t>Informazione - formazione</w:t>
            </w:r>
          </w:p>
        </w:tc>
        <w:tc>
          <w:tcPr>
            <w:tcW w:w="700" w:type="dxa"/>
            <w:tcBorders>
              <w:bottom w:val="single" w:sz="4" w:space="0" w:color="000000"/>
              <w:right w:val="single" w:sz="4" w:space="0" w:color="000000"/>
            </w:tcBorders>
            <w:shd w:val="clear" w:color="auto" w:fill="auto"/>
          </w:tcPr>
          <w:p w14:paraId="20D7A27F" w14:textId="77777777" w:rsidR="001B10C6" w:rsidRDefault="006C2FA7">
            <w:pPr>
              <w:pStyle w:val="LO-normal"/>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0B81A0DB"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09C3CBC0"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586CF9BE" w14:textId="77777777" w:rsidR="001B10C6" w:rsidRDefault="006C2FA7">
            <w:pPr>
              <w:pStyle w:val="LO-normal"/>
              <w:jc w:val="both"/>
              <w:rPr>
                <w:rFonts w:ascii="Arial" w:eastAsia="Arial" w:hAnsi="Arial"/>
                <w:color w:val="000000"/>
              </w:rPr>
            </w:pPr>
            <w:r>
              <w:rPr>
                <w:rFonts w:ascii="Arial" w:eastAsia="Arial" w:hAnsi="Arial"/>
                <w:color w:val="000000"/>
              </w:rPr>
              <w:t> </w:t>
            </w:r>
          </w:p>
        </w:tc>
        <w:tc>
          <w:tcPr>
            <w:tcW w:w="3880" w:type="dxa"/>
            <w:tcBorders>
              <w:bottom w:val="single" w:sz="4" w:space="0" w:color="000000"/>
              <w:right w:val="single" w:sz="4" w:space="0" w:color="000000"/>
            </w:tcBorders>
            <w:shd w:val="clear" w:color="auto" w:fill="auto"/>
          </w:tcPr>
          <w:p w14:paraId="67B5CE14" w14:textId="77777777" w:rsidR="001B10C6" w:rsidRDefault="006C2FA7">
            <w:pPr>
              <w:pStyle w:val="LO-normal"/>
              <w:jc w:val="both"/>
              <w:rPr>
                <w:rFonts w:ascii="Arial" w:eastAsia="Arial" w:hAnsi="Arial"/>
                <w:color w:val="000000"/>
              </w:rPr>
            </w:pPr>
            <w:r>
              <w:rPr>
                <w:rFonts w:ascii="Arial" w:eastAsia="Arial" w:hAnsi="Arial"/>
                <w:color w:val="000000"/>
              </w:rPr>
              <w:t> </w:t>
            </w:r>
          </w:p>
        </w:tc>
        <w:tc>
          <w:tcPr>
            <w:tcW w:w="700" w:type="dxa"/>
            <w:tcBorders>
              <w:bottom w:val="single" w:sz="4" w:space="0" w:color="000000"/>
              <w:right w:val="single" w:sz="4" w:space="0" w:color="000000"/>
            </w:tcBorders>
            <w:shd w:val="clear" w:color="auto" w:fill="auto"/>
          </w:tcPr>
          <w:p w14:paraId="44AFD039"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27D3F752" w14:textId="77777777" w:rsidR="001B10C6" w:rsidRDefault="006C2FA7">
            <w:pPr>
              <w:pStyle w:val="LO-normal"/>
              <w:jc w:val="center"/>
              <w:rPr>
                <w:rFonts w:ascii="Arial" w:eastAsia="Arial" w:hAnsi="Arial"/>
                <w:color w:val="000000"/>
              </w:rPr>
            </w:pPr>
            <w:r>
              <w:rPr>
                <w:rFonts w:ascii="Arial" w:eastAsia="Arial" w:hAnsi="Arial"/>
                <w:color w:val="000000"/>
              </w:rPr>
              <w:t> </w:t>
            </w:r>
          </w:p>
        </w:tc>
      </w:tr>
      <w:tr w:rsidR="001B10C6" w14:paraId="2CF36FA2" w14:textId="77777777">
        <w:trPr>
          <w:trHeight w:val="255"/>
        </w:trPr>
        <w:tc>
          <w:tcPr>
            <w:tcW w:w="3857" w:type="dxa"/>
            <w:tcBorders>
              <w:left w:val="single" w:sz="4" w:space="0" w:color="000000"/>
              <w:bottom w:val="single" w:sz="4" w:space="0" w:color="000000"/>
              <w:right w:val="single" w:sz="4" w:space="0" w:color="000000"/>
            </w:tcBorders>
            <w:shd w:val="clear" w:color="auto" w:fill="auto"/>
          </w:tcPr>
          <w:p w14:paraId="376C38C0" w14:textId="77777777" w:rsidR="001B10C6" w:rsidRDefault="006C2FA7">
            <w:pPr>
              <w:pStyle w:val="LO-normal"/>
              <w:jc w:val="both"/>
              <w:rPr>
                <w:rFonts w:ascii="Arial" w:eastAsia="Arial" w:hAnsi="Arial"/>
                <w:color w:val="000000"/>
              </w:rPr>
            </w:pPr>
            <w:r>
              <w:rPr>
                <w:rFonts w:ascii="Arial" w:eastAsia="Arial" w:hAnsi="Arial"/>
                <w:color w:val="000000"/>
              </w:rPr>
              <w:t> </w:t>
            </w:r>
          </w:p>
        </w:tc>
        <w:tc>
          <w:tcPr>
            <w:tcW w:w="3880" w:type="dxa"/>
            <w:tcBorders>
              <w:bottom w:val="single" w:sz="4" w:space="0" w:color="000000"/>
              <w:right w:val="single" w:sz="4" w:space="0" w:color="000000"/>
            </w:tcBorders>
            <w:shd w:val="clear" w:color="auto" w:fill="auto"/>
          </w:tcPr>
          <w:p w14:paraId="4DC9F9D6" w14:textId="77777777" w:rsidR="001B10C6" w:rsidRDefault="006C2FA7">
            <w:pPr>
              <w:pStyle w:val="LO-normal"/>
              <w:jc w:val="both"/>
              <w:rPr>
                <w:rFonts w:ascii="Arial" w:eastAsia="Arial" w:hAnsi="Arial"/>
                <w:color w:val="000000"/>
              </w:rPr>
            </w:pPr>
            <w:r>
              <w:rPr>
                <w:rFonts w:ascii="Arial" w:eastAsia="Arial" w:hAnsi="Arial"/>
                <w:color w:val="000000"/>
              </w:rPr>
              <w:t> </w:t>
            </w:r>
          </w:p>
        </w:tc>
        <w:tc>
          <w:tcPr>
            <w:tcW w:w="700" w:type="dxa"/>
            <w:tcBorders>
              <w:bottom w:val="single" w:sz="4" w:space="0" w:color="000000"/>
              <w:right w:val="single" w:sz="4" w:space="0" w:color="000000"/>
            </w:tcBorders>
            <w:shd w:val="clear" w:color="auto" w:fill="auto"/>
          </w:tcPr>
          <w:p w14:paraId="588269A5" w14:textId="77777777" w:rsidR="001B10C6" w:rsidRDefault="006C2FA7">
            <w:pPr>
              <w:pStyle w:val="LO-normal"/>
              <w:jc w:val="center"/>
              <w:rPr>
                <w:rFonts w:ascii="Arial" w:eastAsia="Arial" w:hAnsi="Arial"/>
                <w:color w:val="000000"/>
              </w:rPr>
            </w:pPr>
            <w:r>
              <w:rPr>
                <w:rFonts w:ascii="Arial" w:eastAsia="Arial" w:hAnsi="Arial"/>
                <w:color w:val="000000"/>
              </w:rPr>
              <w:t> </w:t>
            </w:r>
          </w:p>
        </w:tc>
        <w:tc>
          <w:tcPr>
            <w:tcW w:w="702" w:type="dxa"/>
            <w:tcBorders>
              <w:bottom w:val="single" w:sz="4" w:space="0" w:color="000000"/>
              <w:right w:val="single" w:sz="4" w:space="0" w:color="000000"/>
            </w:tcBorders>
            <w:shd w:val="clear" w:color="auto" w:fill="auto"/>
          </w:tcPr>
          <w:p w14:paraId="1E1BD628" w14:textId="77777777" w:rsidR="001B10C6" w:rsidRDefault="006C2FA7">
            <w:pPr>
              <w:pStyle w:val="LO-normal"/>
              <w:jc w:val="center"/>
              <w:rPr>
                <w:rFonts w:ascii="Arial" w:eastAsia="Arial" w:hAnsi="Arial"/>
                <w:color w:val="000000"/>
              </w:rPr>
            </w:pPr>
            <w:r>
              <w:rPr>
                <w:rFonts w:ascii="Arial" w:eastAsia="Arial" w:hAnsi="Arial"/>
                <w:color w:val="000000"/>
              </w:rPr>
              <w:t> </w:t>
            </w:r>
          </w:p>
        </w:tc>
      </w:tr>
    </w:tbl>
    <w:p w14:paraId="120E6F0C" w14:textId="77777777" w:rsidR="001B10C6" w:rsidRDefault="001B10C6">
      <w:pPr>
        <w:pStyle w:val="LO-normal"/>
        <w:spacing w:line="360" w:lineRule="auto"/>
        <w:jc w:val="both"/>
        <w:rPr>
          <w:rFonts w:ascii="Arial" w:eastAsia="Arial" w:hAnsi="Arial"/>
          <w:color w:val="000000"/>
          <w:sz w:val="24"/>
          <w:szCs w:val="24"/>
        </w:rPr>
      </w:pPr>
    </w:p>
    <w:p w14:paraId="4EC6E6FE" w14:textId="77777777" w:rsidR="001B10C6" w:rsidRDefault="006C2FA7">
      <w:pPr>
        <w:pStyle w:val="LO-normal"/>
        <w:jc w:val="both"/>
        <w:rPr>
          <w:rFonts w:ascii="Arial" w:eastAsia="Arial" w:hAnsi="Arial"/>
          <w:color w:val="000000"/>
        </w:rPr>
      </w:pPr>
      <w:r>
        <w:rPr>
          <w:rFonts w:ascii="Arial" w:eastAsia="Arial" w:hAnsi="Arial"/>
          <w:color w:val="000000"/>
        </w:rPr>
        <w:t>Si indicano di seguito le prescrizioni e i divieti che devono essere rispettati dal tirocinante:</w:t>
      </w:r>
    </w:p>
    <w:p w14:paraId="3F986AA0" w14:textId="77777777" w:rsidR="001B10C6" w:rsidRDefault="001B10C6">
      <w:pPr>
        <w:pStyle w:val="LO-normal"/>
        <w:jc w:val="both"/>
        <w:rPr>
          <w:rFonts w:ascii="Arial" w:eastAsia="Arial" w:hAnsi="Arial"/>
          <w:color w:val="000000"/>
        </w:rPr>
      </w:pPr>
    </w:p>
    <w:p w14:paraId="553F597C"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Obbligo di osservare le disposizioni ed istruzioni impartite dall’azienda;</w:t>
      </w:r>
    </w:p>
    <w:p w14:paraId="7A58D052"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utilizzare macchine, utensili, impianti di produzione non previsti in sede di incarico;</w:t>
      </w:r>
    </w:p>
    <w:p w14:paraId="3C3CD7AB"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Obbligo di segnalare immediatamente al datore di lavoro o ai suoi incaricati eventuali anomalie riscontrate nelle attrezzature in uso e nei dispositivi di protezione;</w:t>
      </w:r>
    </w:p>
    <w:p w14:paraId="052A9AF5"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rimuovere o modificare i dispositivi di sicurezza, segnalazione, controllo;</w:t>
      </w:r>
    </w:p>
    <w:p w14:paraId="4E8768B1"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compiere di propria iniziativa operazioni o manovre non di propria competenza o comunque rischiose;</w:t>
      </w:r>
    </w:p>
    <w:p w14:paraId="3BC83747"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eseguire lavori di manutenzione alle attrezzature e macchinari;</w:t>
      </w:r>
    </w:p>
    <w:p w14:paraId="0AFD64A1"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intervenire su impianti ed equipaggiamenti elettrici;</w:t>
      </w:r>
    </w:p>
    <w:p w14:paraId="360A330E"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utilizzare telefoni cellulari, cuffie per ascolto di musica etc.;</w:t>
      </w:r>
    </w:p>
    <w:p w14:paraId="40556D43"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assunzione di alcolici o sostanze stupefacenti;</w:t>
      </w:r>
    </w:p>
    <w:p w14:paraId="284D80A1"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Divieto di utilizzo di scale o eseguire lavori in quota;</w:t>
      </w:r>
    </w:p>
    <w:p w14:paraId="404C596F"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Obbligo di utilizzare sempre gli adeguati Dispositivi di Protezione Individuale secondo quanto previsto dalla Direzione;</w:t>
      </w:r>
    </w:p>
    <w:p w14:paraId="4C0FD2F6" w14:textId="77777777" w:rsidR="001B10C6" w:rsidRDefault="006C2FA7">
      <w:pPr>
        <w:pStyle w:val="LO-normal"/>
        <w:numPr>
          <w:ilvl w:val="0"/>
          <w:numId w:val="2"/>
        </w:numPr>
        <w:spacing w:after="200" w:line="276" w:lineRule="auto"/>
        <w:jc w:val="both"/>
        <w:rPr>
          <w:rFonts w:ascii="Arial" w:eastAsia="Arial" w:hAnsi="Arial"/>
          <w:color w:val="000000"/>
        </w:rPr>
      </w:pPr>
      <w:r>
        <w:rPr>
          <w:rFonts w:ascii="Arial" w:eastAsia="Arial" w:hAnsi="Arial"/>
          <w:color w:val="000000"/>
        </w:rPr>
        <w:t>Obbligo di utilizzare un abbigliamento adeguato al lavoro da eseguire.</w:t>
      </w:r>
    </w:p>
    <w:p w14:paraId="161D06D4" w14:textId="344B80EB" w:rsidR="001B10C6" w:rsidRDefault="006C2FA7">
      <w:pPr>
        <w:pStyle w:val="LO-normal"/>
        <w:rPr>
          <w:rFonts w:ascii="Arial" w:eastAsia="Arial" w:hAnsi="Arial"/>
          <w:color w:val="000000"/>
        </w:rPr>
      </w:pPr>
      <w:r>
        <w:rPr>
          <w:rFonts w:ascii="Arial" w:eastAsia="Arial" w:hAnsi="Arial"/>
          <w:color w:val="000000"/>
        </w:rPr>
        <w:t xml:space="preserve">    </w:t>
      </w:r>
      <w:r w:rsidR="00EB2B6F">
        <w:rPr>
          <w:rFonts w:ascii="Arial" w:eastAsia="Arial" w:hAnsi="Arial"/>
          <w:color w:val="000000"/>
        </w:rPr>
        <w:t>Ulteriori note</w:t>
      </w:r>
      <w:r>
        <w:rPr>
          <w:rFonts w:ascii="Arial" w:eastAsia="Arial" w:hAnsi="Arial"/>
          <w:color w:val="000000"/>
        </w:rPr>
        <w:t>:</w:t>
      </w:r>
    </w:p>
    <w:p w14:paraId="729BB639" w14:textId="77777777" w:rsidR="001B10C6" w:rsidRDefault="006C2FA7">
      <w:pPr>
        <w:pStyle w:val="LO-normal"/>
        <w:numPr>
          <w:ilvl w:val="0"/>
          <w:numId w:val="4"/>
        </w:numPr>
        <w:tabs>
          <w:tab w:val="left" w:pos="567"/>
        </w:tabs>
        <w:jc w:val="both"/>
        <w:rPr>
          <w:rFonts w:ascii="Arial" w:eastAsia="Arial" w:hAnsi="Arial"/>
          <w:color w:val="000000"/>
        </w:rPr>
      </w:pPr>
      <w:r>
        <w:rPr>
          <w:rFonts w:ascii="Arial" w:eastAsia="Arial" w:hAnsi="Arial"/>
          <w:color w:val="000000"/>
        </w:rPr>
        <w:t>L’assunzione di posture scorrette può provocare affaticamento eccessivo dei muscoli, congestioni venose con conseguenti infiammazioni. L’utilizzo in modo rapido e continuo delle dita o del mouse può dare origine alla sindrome del tunnel carpale, l’affaticamento visivo ad astenopia o affaticamento dell’occhio; variare frequentemente la posizione di lavoro ed effettuare le pause previste (15 minuti ogni due ore di applicazione intensa).</w:t>
      </w:r>
    </w:p>
    <w:p w14:paraId="5AAAA649" w14:textId="77777777" w:rsidR="001B10C6" w:rsidRDefault="001B10C6">
      <w:pPr>
        <w:pStyle w:val="LO-normal"/>
        <w:tabs>
          <w:tab w:val="left" w:pos="567"/>
        </w:tabs>
        <w:spacing w:after="120"/>
        <w:ind w:left="283"/>
        <w:rPr>
          <w:rFonts w:ascii="Arial" w:eastAsia="Arial" w:hAnsi="Arial"/>
          <w:color w:val="000000"/>
        </w:rPr>
      </w:pPr>
    </w:p>
    <w:p w14:paraId="5FBA28D7" w14:textId="69A50420" w:rsidR="001B10C6" w:rsidRDefault="006C2FA7">
      <w:pPr>
        <w:pStyle w:val="LO-normal"/>
        <w:numPr>
          <w:ilvl w:val="0"/>
          <w:numId w:val="4"/>
        </w:numPr>
        <w:tabs>
          <w:tab w:val="left" w:pos="567"/>
        </w:tabs>
        <w:jc w:val="both"/>
        <w:rPr>
          <w:rFonts w:ascii="Arial" w:eastAsia="Arial" w:hAnsi="Arial"/>
          <w:color w:val="000000"/>
        </w:rPr>
      </w:pPr>
      <w:r>
        <w:rPr>
          <w:rFonts w:ascii="Arial" w:eastAsia="Arial" w:hAnsi="Arial"/>
          <w:color w:val="000000"/>
        </w:rPr>
        <w:t xml:space="preserve">Rapporti </w:t>
      </w:r>
      <w:r w:rsidR="00EB2B6F">
        <w:rPr>
          <w:rFonts w:ascii="Arial" w:eastAsia="Arial" w:hAnsi="Arial"/>
          <w:color w:val="000000"/>
        </w:rPr>
        <w:t>con colleghi</w:t>
      </w:r>
      <w:r>
        <w:rPr>
          <w:rFonts w:ascii="Arial" w:eastAsia="Arial" w:hAnsi="Arial"/>
          <w:color w:val="000000"/>
        </w:rPr>
        <w:t xml:space="preserve"> e superiori educati e corretti. Non esitare a chiedere informazioni.</w:t>
      </w:r>
    </w:p>
    <w:p w14:paraId="03BDB6A5" w14:textId="77777777" w:rsidR="001B10C6" w:rsidRDefault="001B10C6">
      <w:pPr>
        <w:pStyle w:val="LO-normal"/>
        <w:ind w:left="720"/>
        <w:rPr>
          <w:rFonts w:ascii="Arial" w:eastAsia="Arial" w:hAnsi="Arial"/>
          <w:color w:val="000000"/>
        </w:rPr>
      </w:pPr>
    </w:p>
    <w:p w14:paraId="2014990E" w14:textId="77777777" w:rsidR="001B10C6" w:rsidRDefault="006C2FA7">
      <w:pPr>
        <w:pStyle w:val="LO-normal"/>
        <w:numPr>
          <w:ilvl w:val="0"/>
          <w:numId w:val="4"/>
        </w:numPr>
        <w:tabs>
          <w:tab w:val="left" w:pos="567"/>
        </w:tabs>
        <w:jc w:val="both"/>
        <w:rPr>
          <w:rFonts w:ascii="Arial" w:eastAsia="Arial" w:hAnsi="Arial"/>
          <w:color w:val="000000"/>
        </w:rPr>
      </w:pPr>
      <w:r>
        <w:rPr>
          <w:rFonts w:ascii="Arial" w:eastAsia="Arial" w:hAnsi="Arial"/>
          <w:color w:val="000000"/>
        </w:rPr>
        <w:t xml:space="preserve">Completare quanto indicato prima dell’inizio attività e porre documentazione agli atti. </w:t>
      </w:r>
    </w:p>
    <w:p w14:paraId="51408201" w14:textId="77777777" w:rsidR="001B10C6" w:rsidRDefault="001B10C6">
      <w:pPr>
        <w:pStyle w:val="LO-normal"/>
        <w:ind w:left="720"/>
        <w:rPr>
          <w:rFonts w:ascii="Arial" w:eastAsia="Arial" w:hAnsi="Arial"/>
          <w:color w:val="000000"/>
        </w:rPr>
      </w:pPr>
    </w:p>
    <w:p w14:paraId="32C84AFD" w14:textId="77777777" w:rsidR="001B10C6" w:rsidRDefault="001B10C6">
      <w:pPr>
        <w:pStyle w:val="LO-normal"/>
        <w:jc w:val="both"/>
        <w:rPr>
          <w:rFonts w:ascii="Arial" w:eastAsia="Arial" w:hAnsi="Arial"/>
          <w:color w:val="000000"/>
        </w:rPr>
      </w:pPr>
    </w:p>
    <w:p w14:paraId="48F19198" w14:textId="77777777" w:rsidR="001B10C6" w:rsidRDefault="001B10C6">
      <w:pPr>
        <w:pStyle w:val="LO-normal"/>
        <w:jc w:val="both"/>
        <w:rPr>
          <w:rFonts w:ascii="Arial" w:eastAsia="Arial" w:hAnsi="Arial"/>
          <w:color w:val="000000"/>
        </w:rPr>
      </w:pPr>
    </w:p>
    <w:p w14:paraId="766B4B35" w14:textId="77777777" w:rsidR="001B10C6" w:rsidRDefault="001B10C6">
      <w:pPr>
        <w:pStyle w:val="LO-normal"/>
        <w:jc w:val="both"/>
        <w:rPr>
          <w:rFonts w:ascii="Arial" w:eastAsia="Arial" w:hAnsi="Arial"/>
          <w:color w:val="000000"/>
        </w:rPr>
      </w:pPr>
    </w:p>
    <w:p w14:paraId="0D312C0A" w14:textId="77777777" w:rsidR="001B10C6" w:rsidRDefault="006C2FA7">
      <w:pPr>
        <w:pStyle w:val="LO-normal"/>
        <w:jc w:val="both"/>
        <w:rPr>
          <w:rFonts w:ascii="Arial" w:eastAsia="Arial" w:hAnsi="Arial"/>
          <w:color w:val="000000"/>
        </w:rPr>
      </w:pPr>
      <w:r>
        <w:rPr>
          <w:rFonts w:ascii="Arial" w:eastAsia="Arial" w:hAnsi="Arial"/>
          <w:color w:val="000000"/>
        </w:rPr>
        <w:t>Altri rischi non esemplificati sopra, oggetto di specifica valutazione, e relative misure di prevenzione e protezione:</w:t>
      </w:r>
    </w:p>
    <w:p w14:paraId="327331CF" w14:textId="77777777" w:rsidR="001B10C6" w:rsidRDefault="001B10C6">
      <w:pPr>
        <w:pStyle w:val="LO-normal"/>
        <w:jc w:val="both"/>
        <w:rPr>
          <w:rFonts w:ascii="Arial" w:eastAsia="Arial" w:hAnsi="Arial"/>
          <w:color w:val="000000"/>
        </w:rPr>
      </w:pPr>
    </w:p>
    <w:p w14:paraId="084A9231" w14:textId="77777777" w:rsidR="001B10C6" w:rsidRDefault="006C2FA7">
      <w:pPr>
        <w:pStyle w:val="LO-normal"/>
        <w:spacing w:line="360" w:lineRule="auto"/>
        <w:jc w:val="both"/>
        <w:rPr>
          <w:rFonts w:ascii="Arial" w:eastAsia="Arial" w:hAnsi="Arial"/>
          <w:color w:val="000000"/>
        </w:rPr>
      </w:pPr>
      <w:r>
        <w:rPr>
          <w:rFonts w:ascii="Arial" w:eastAsia="Arial" w:hAnsi="Arial"/>
          <w:color w:val="000000"/>
        </w:rPr>
        <w:t>…………………………………………………………………………………………………………………………………</w:t>
      </w:r>
    </w:p>
    <w:p w14:paraId="2FD719EC" w14:textId="77777777" w:rsidR="001B10C6" w:rsidRDefault="006C2FA7">
      <w:pPr>
        <w:pStyle w:val="LO-normal"/>
        <w:spacing w:line="360" w:lineRule="auto"/>
        <w:jc w:val="both"/>
        <w:rPr>
          <w:rFonts w:ascii="Arial" w:eastAsia="Arial" w:hAnsi="Arial"/>
          <w:color w:val="000000"/>
        </w:rPr>
      </w:pPr>
      <w:r>
        <w:rPr>
          <w:rFonts w:ascii="Arial" w:eastAsia="Arial" w:hAnsi="Arial"/>
          <w:color w:val="000000"/>
        </w:rPr>
        <w:t>…………………………………………………………………………………………………………………………………</w:t>
      </w:r>
    </w:p>
    <w:p w14:paraId="6A0A4E72" w14:textId="77777777" w:rsidR="001B10C6" w:rsidRDefault="006C2FA7">
      <w:pPr>
        <w:pStyle w:val="LO-normal"/>
        <w:spacing w:line="360" w:lineRule="auto"/>
        <w:jc w:val="both"/>
        <w:rPr>
          <w:rFonts w:ascii="Arial" w:eastAsia="Arial" w:hAnsi="Arial"/>
          <w:color w:val="000000"/>
        </w:rPr>
      </w:pPr>
      <w:r>
        <w:rPr>
          <w:rFonts w:ascii="Arial" w:eastAsia="Arial" w:hAnsi="Arial"/>
          <w:color w:val="000000"/>
        </w:rPr>
        <w:t>…………………………………………………………………………………………………………………………………</w:t>
      </w:r>
    </w:p>
    <w:p w14:paraId="287051D8" w14:textId="77777777" w:rsidR="001B10C6" w:rsidRDefault="001B10C6">
      <w:pPr>
        <w:pStyle w:val="LO-normal"/>
        <w:spacing w:line="360" w:lineRule="auto"/>
        <w:jc w:val="both"/>
        <w:rPr>
          <w:rFonts w:ascii="Arial" w:eastAsia="Arial" w:hAnsi="Arial"/>
          <w:color w:val="000000"/>
        </w:rPr>
      </w:pPr>
    </w:p>
    <w:p w14:paraId="78008A8E" w14:textId="77777777" w:rsidR="001B10C6" w:rsidRDefault="006C2FA7">
      <w:pPr>
        <w:pStyle w:val="LO-normal"/>
        <w:jc w:val="both"/>
        <w:rPr>
          <w:rFonts w:eastAsia="Calibri" w:cs="Calibri"/>
          <w:color w:val="000000"/>
          <w:sz w:val="24"/>
          <w:szCs w:val="24"/>
        </w:rPr>
      </w:pPr>
      <w:r>
        <w:rPr>
          <w:rFonts w:ascii="Arial" w:eastAsia="Arial" w:hAnsi="Arial"/>
          <w:color w:val="000000"/>
        </w:rPr>
        <w:lastRenderedPageBreak/>
        <w:t>La formazione in sicurezza è integrata da parte del soggetto ospitante attraverso la seguente</w:t>
      </w:r>
      <w:r>
        <w:rPr>
          <w:rFonts w:eastAsia="Calibri" w:cs="Calibri"/>
          <w:color w:val="000000"/>
          <w:sz w:val="24"/>
          <w:szCs w:val="24"/>
        </w:rPr>
        <w:t xml:space="preserve"> valutazione:</w:t>
      </w:r>
    </w:p>
    <w:p w14:paraId="47D0678A" w14:textId="77777777" w:rsidR="001B10C6" w:rsidRDefault="001B10C6">
      <w:pPr>
        <w:pStyle w:val="LO-normal"/>
        <w:rPr>
          <w:rFonts w:ascii="Cambria" w:eastAsia="Cambria" w:hAnsi="Cambria" w:cs="Cambria"/>
          <w:color w:val="000000"/>
          <w:sz w:val="24"/>
          <w:szCs w:val="24"/>
        </w:rPr>
      </w:pPr>
    </w:p>
    <w:p w14:paraId="21210003" w14:textId="77777777" w:rsidR="001B10C6" w:rsidRDefault="006C2FA7">
      <w:pPr>
        <w:pStyle w:val="LO-normal"/>
        <w:rPr>
          <w:rFonts w:ascii="Arial" w:eastAsia="Arial" w:hAnsi="Arial"/>
          <w:color w:val="000000"/>
        </w:rPr>
      </w:pPr>
      <w:r>
        <w:rPr>
          <w:rFonts w:ascii="Arial" w:eastAsia="Arial" w:hAnsi="Arial"/>
          <w:b/>
          <w:color w:val="000000"/>
        </w:rPr>
        <w:t xml:space="preserve">VALUTAZIONE SPECIFICA </w:t>
      </w:r>
    </w:p>
    <w:tbl>
      <w:tblPr>
        <w:tblStyle w:val="TableNormal"/>
        <w:tblW w:w="9778" w:type="dxa"/>
        <w:tblInd w:w="0" w:type="dxa"/>
        <w:tblCellMar>
          <w:left w:w="108" w:type="dxa"/>
          <w:right w:w="108" w:type="dxa"/>
        </w:tblCellMar>
        <w:tblLook w:val="0000" w:firstRow="0" w:lastRow="0" w:firstColumn="0" w:lastColumn="0" w:noHBand="0" w:noVBand="0"/>
      </w:tblPr>
      <w:tblGrid>
        <w:gridCol w:w="4890"/>
        <w:gridCol w:w="4888"/>
      </w:tblGrid>
      <w:tr w:rsidR="001B10C6" w14:paraId="66BE05BE"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0A0A35A1" w14:textId="77777777" w:rsidR="001B10C6" w:rsidRDefault="006C2FA7">
            <w:pPr>
              <w:pStyle w:val="LO-normal"/>
              <w:jc w:val="center"/>
              <w:rPr>
                <w:rFonts w:ascii="Arial" w:eastAsia="Arial" w:hAnsi="Arial"/>
                <w:color w:val="000000"/>
              </w:rPr>
            </w:pPr>
            <w:r>
              <w:rPr>
                <w:rFonts w:ascii="Arial" w:eastAsia="Arial" w:hAnsi="Arial"/>
                <w:b/>
                <w:color w:val="000000"/>
              </w:rPr>
              <w:t>Fattore di rischio</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44B8205A" w14:textId="77777777" w:rsidR="001B10C6" w:rsidRDefault="006C2FA7">
            <w:pPr>
              <w:pStyle w:val="LO-normal"/>
              <w:jc w:val="center"/>
              <w:rPr>
                <w:rFonts w:ascii="Arial" w:eastAsia="Arial" w:hAnsi="Arial"/>
                <w:color w:val="000000"/>
              </w:rPr>
            </w:pPr>
            <w:r>
              <w:rPr>
                <w:rFonts w:ascii="Arial" w:eastAsia="Arial" w:hAnsi="Arial"/>
                <w:b/>
                <w:color w:val="000000"/>
              </w:rPr>
              <w:t>Misura di sicurezza</w:t>
            </w:r>
          </w:p>
        </w:tc>
      </w:tr>
      <w:tr w:rsidR="001B10C6" w14:paraId="7CECAD6F"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22EF3D31" w14:textId="77777777" w:rsidR="001B10C6" w:rsidRDefault="006C2FA7">
            <w:pPr>
              <w:pStyle w:val="LO-normal"/>
              <w:rPr>
                <w:rFonts w:ascii="Arial" w:eastAsia="Arial" w:hAnsi="Arial"/>
                <w:color w:val="000000"/>
              </w:rPr>
            </w:pPr>
            <w:r>
              <w:rPr>
                <w:rFonts w:ascii="Arial" w:eastAsia="Arial" w:hAnsi="Arial"/>
                <w:color w:val="000000"/>
              </w:rPr>
              <w:t>Sviluppo non ancora completo, mancanza di esperienza e di consapevolezza nei riguardi dei rischi lavorativi, esistenti e possibili, in relazione all’età;</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4F0B3B3F" w14:textId="77777777" w:rsidR="001B10C6" w:rsidRDefault="006C2FA7">
            <w:pPr>
              <w:pStyle w:val="LO-normal"/>
              <w:rPr>
                <w:rFonts w:ascii="Arial" w:eastAsia="Arial" w:hAnsi="Arial"/>
                <w:color w:val="000000"/>
              </w:rPr>
            </w:pPr>
            <w:r>
              <w:rPr>
                <w:rFonts w:ascii="Arial" w:eastAsia="Arial" w:hAnsi="Arial"/>
                <w:color w:val="000000"/>
              </w:rPr>
              <w:t>Ogni lavorazione è eseguita sotto la diretta sorveglianza del tutor aziendale individuato dal datore di lavoro per esperienza e capacità professionale.</w:t>
            </w:r>
          </w:p>
        </w:tc>
      </w:tr>
      <w:tr w:rsidR="001B10C6" w14:paraId="67568AB8"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1EC67B74" w14:textId="77777777" w:rsidR="001B10C6" w:rsidRDefault="006C2FA7">
            <w:pPr>
              <w:pStyle w:val="LO-normal"/>
              <w:rPr>
                <w:rFonts w:ascii="Arial" w:eastAsia="Arial" w:hAnsi="Arial"/>
                <w:color w:val="000000"/>
              </w:rPr>
            </w:pPr>
            <w:r>
              <w:rPr>
                <w:rFonts w:ascii="Arial" w:eastAsia="Arial" w:hAnsi="Arial"/>
                <w:color w:val="000000"/>
              </w:rPr>
              <w:t>Attrezzature e sistemazione del luogo e del posto di lavoro;</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3F7ADBFF" w14:textId="77777777" w:rsidR="001B10C6" w:rsidRDefault="006C2FA7">
            <w:pPr>
              <w:pStyle w:val="LO-normal"/>
              <w:rPr>
                <w:rFonts w:ascii="Arial" w:eastAsia="Arial" w:hAnsi="Arial"/>
                <w:color w:val="000000"/>
              </w:rPr>
            </w:pPr>
            <w:r>
              <w:rPr>
                <w:rFonts w:ascii="Arial" w:eastAsia="Arial" w:hAnsi="Arial"/>
                <w:color w:val="000000"/>
              </w:rPr>
              <w:t>Le attrezzature di lavoro e il luogo di lavoro sono conformi e rispettano la normativa vigente</w:t>
            </w:r>
          </w:p>
        </w:tc>
      </w:tr>
      <w:tr w:rsidR="001B10C6" w14:paraId="1F70E0D2"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7E14A0D0" w14:textId="77777777" w:rsidR="001B10C6" w:rsidRDefault="006C2FA7">
            <w:pPr>
              <w:pStyle w:val="LO-normal"/>
              <w:rPr>
                <w:rFonts w:ascii="Arial" w:eastAsia="Arial" w:hAnsi="Arial"/>
                <w:color w:val="000000"/>
              </w:rPr>
            </w:pPr>
            <w:r>
              <w:rPr>
                <w:rFonts w:ascii="Arial" w:eastAsia="Arial" w:hAnsi="Arial"/>
                <w:color w:val="000000"/>
              </w:rPr>
              <w:t>Natura, grado e durata di esposizione agli agenti chimici, biologici e fisici;</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786A41F2" w14:textId="77777777" w:rsidR="001B10C6" w:rsidRDefault="006C2FA7">
            <w:pPr>
              <w:pStyle w:val="LO-normal"/>
              <w:rPr>
                <w:rFonts w:ascii="Arial" w:eastAsia="Arial" w:hAnsi="Arial"/>
                <w:color w:val="000000"/>
              </w:rPr>
            </w:pPr>
            <w:r>
              <w:rPr>
                <w:rFonts w:ascii="Arial" w:eastAsia="Arial" w:hAnsi="Arial"/>
                <w:color w:val="000000"/>
              </w:rPr>
              <w:t>Gli agenti chimici e biologici pericolosi sono espressamente vietati dall’elenco prima indicato.</w:t>
            </w:r>
          </w:p>
        </w:tc>
      </w:tr>
      <w:tr w:rsidR="001B10C6" w14:paraId="78103A43"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486D8E2A" w14:textId="77777777" w:rsidR="001B10C6" w:rsidRDefault="006C2FA7">
            <w:pPr>
              <w:pStyle w:val="LO-normal"/>
              <w:rPr>
                <w:rFonts w:ascii="Arial" w:eastAsia="Arial" w:hAnsi="Arial"/>
                <w:color w:val="000000"/>
              </w:rPr>
            </w:pPr>
            <w:r>
              <w:rPr>
                <w:rFonts w:ascii="Arial" w:eastAsia="Arial" w:hAnsi="Arial"/>
                <w:color w:val="000000"/>
              </w:rPr>
              <w:t>Movimentazione manuale dei carichi</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2DF3ABBD" w14:textId="77777777" w:rsidR="001B10C6" w:rsidRDefault="006C2FA7">
            <w:pPr>
              <w:pStyle w:val="LO-normal"/>
              <w:rPr>
                <w:rFonts w:ascii="Arial" w:eastAsia="Arial" w:hAnsi="Arial"/>
                <w:color w:val="000000"/>
              </w:rPr>
            </w:pPr>
            <w:r>
              <w:rPr>
                <w:rFonts w:ascii="Arial" w:eastAsia="Arial" w:hAnsi="Arial"/>
                <w:color w:val="000000"/>
              </w:rPr>
              <w:t>Il carico massimo di riferimento per il minore è di 15 Kg. In caso di diversa limitazione sarà data informazione dal Medico Competente.</w:t>
            </w:r>
          </w:p>
        </w:tc>
      </w:tr>
      <w:tr w:rsidR="001B10C6" w14:paraId="2D6AA677"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21981CEB" w14:textId="77777777" w:rsidR="001B10C6" w:rsidRDefault="006C2FA7">
            <w:pPr>
              <w:pStyle w:val="LO-normal"/>
              <w:rPr>
                <w:rFonts w:ascii="Arial" w:eastAsia="Arial" w:hAnsi="Arial"/>
                <w:color w:val="000000"/>
              </w:rPr>
            </w:pPr>
            <w:r>
              <w:rPr>
                <w:rFonts w:ascii="Arial" w:eastAsia="Arial" w:hAnsi="Arial"/>
                <w:color w:val="000000"/>
              </w:rPr>
              <w:t>Sistemazione, scelta, utilizzazione e manipolazione delle attrezzature di lavoro, specificatamente di agenti, macchine, apparecchi e strumenti;</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639A3185" w14:textId="77777777" w:rsidR="001B10C6" w:rsidRDefault="006C2FA7">
            <w:pPr>
              <w:pStyle w:val="LO-normal"/>
              <w:rPr>
                <w:rFonts w:ascii="Arial" w:eastAsia="Arial" w:hAnsi="Arial"/>
                <w:color w:val="000000"/>
              </w:rPr>
            </w:pPr>
            <w:r>
              <w:rPr>
                <w:rFonts w:ascii="Arial" w:eastAsia="Arial" w:hAnsi="Arial"/>
                <w:color w:val="000000"/>
              </w:rPr>
              <w:t>Il minore non è autorizzato all’utilizzo di alcun tipo di macchina complessa</w:t>
            </w:r>
          </w:p>
        </w:tc>
      </w:tr>
      <w:tr w:rsidR="001B10C6" w14:paraId="479DC438"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6F80F354" w14:textId="77777777" w:rsidR="001B10C6" w:rsidRDefault="006C2FA7">
            <w:pPr>
              <w:pStyle w:val="LO-normal"/>
              <w:rPr>
                <w:rFonts w:ascii="Arial" w:eastAsia="Arial" w:hAnsi="Arial"/>
                <w:color w:val="000000"/>
              </w:rPr>
            </w:pPr>
            <w:r>
              <w:rPr>
                <w:rFonts w:ascii="Arial" w:eastAsia="Arial" w:hAnsi="Arial"/>
                <w:color w:val="000000"/>
              </w:rPr>
              <w:t>Pianificazione dei processi di lavoro e dello svolgimento del lavoro e della loro interazione sull’organizzazione generale del lavoro;</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4103BE06" w14:textId="77777777" w:rsidR="001B10C6" w:rsidRDefault="006C2FA7">
            <w:pPr>
              <w:pStyle w:val="LO-normal"/>
              <w:rPr>
                <w:rFonts w:ascii="Arial" w:eastAsia="Arial" w:hAnsi="Arial"/>
                <w:color w:val="000000"/>
              </w:rPr>
            </w:pPr>
            <w:r>
              <w:rPr>
                <w:rFonts w:ascii="Arial" w:eastAsia="Arial" w:hAnsi="Arial"/>
                <w:color w:val="000000"/>
              </w:rPr>
              <w:t>Il tutor aziendale, che gestisce l’attività del tirocinante, provvede all’alleggerimento del carico di lavoro in considerazione allo sviluppo non ancora completo del minore con le pause che ritiene opportune.</w:t>
            </w:r>
          </w:p>
        </w:tc>
      </w:tr>
      <w:tr w:rsidR="001B10C6" w14:paraId="21ED7CD5"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0A7D8298" w14:textId="77777777" w:rsidR="001B10C6" w:rsidRDefault="006C2FA7">
            <w:pPr>
              <w:pStyle w:val="LO-normal"/>
              <w:rPr>
                <w:rFonts w:ascii="Arial" w:eastAsia="Arial" w:hAnsi="Arial"/>
                <w:color w:val="000000"/>
              </w:rPr>
            </w:pPr>
            <w:r>
              <w:rPr>
                <w:rFonts w:ascii="Arial" w:eastAsia="Arial" w:hAnsi="Arial"/>
                <w:color w:val="000000"/>
              </w:rPr>
              <w:t>Situazione della formazione e dell’informazione dei minori.</w:t>
            </w: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0C07CA6D" w14:textId="77777777" w:rsidR="001B10C6" w:rsidRDefault="006C2FA7">
            <w:pPr>
              <w:pStyle w:val="LO-normal"/>
              <w:rPr>
                <w:rFonts w:ascii="Arial" w:eastAsia="Arial" w:hAnsi="Arial"/>
                <w:color w:val="000000"/>
              </w:rPr>
            </w:pPr>
            <w:r>
              <w:rPr>
                <w:rFonts w:ascii="Arial" w:eastAsia="Arial" w:hAnsi="Arial"/>
                <w:color w:val="000000"/>
              </w:rPr>
              <w:t>Il Datore di Lavoro, attraverso il tutor aziendale, garantisce l’informazione e la formazione al minore, si impegna a vigilare sulla sicurezza, tutelare e intervenire preventivamente in caso di necessità.</w:t>
            </w:r>
          </w:p>
        </w:tc>
      </w:tr>
      <w:tr w:rsidR="001B10C6" w14:paraId="2B4EE176" w14:textId="77777777">
        <w:tc>
          <w:tcPr>
            <w:tcW w:w="4889" w:type="dxa"/>
            <w:tcBorders>
              <w:top w:val="single" w:sz="4" w:space="0" w:color="000000"/>
              <w:left w:val="single" w:sz="4" w:space="0" w:color="000000"/>
              <w:bottom w:val="single" w:sz="4" w:space="0" w:color="000000"/>
              <w:right w:val="single" w:sz="4" w:space="0" w:color="000000"/>
            </w:tcBorders>
            <w:shd w:val="clear" w:color="auto" w:fill="auto"/>
          </w:tcPr>
          <w:p w14:paraId="2EDACAED" w14:textId="77777777" w:rsidR="001B10C6" w:rsidRDefault="001B10C6">
            <w:pPr>
              <w:pStyle w:val="LO-normal"/>
              <w:rPr>
                <w:rFonts w:ascii="Arial" w:eastAsia="Arial" w:hAnsi="Arial"/>
                <w:color w:val="000000"/>
              </w:rPr>
            </w:pPr>
          </w:p>
          <w:p w14:paraId="1AA7ADE2" w14:textId="77777777" w:rsidR="001B10C6" w:rsidRDefault="001B10C6">
            <w:pPr>
              <w:pStyle w:val="LO-normal"/>
              <w:rPr>
                <w:rFonts w:ascii="Arial" w:eastAsia="Arial" w:hAnsi="Arial"/>
                <w:color w:val="000000"/>
              </w:rPr>
            </w:pPr>
          </w:p>
          <w:p w14:paraId="2DC66B07" w14:textId="77777777" w:rsidR="001B10C6" w:rsidRDefault="001B10C6">
            <w:pPr>
              <w:pStyle w:val="LO-normal"/>
              <w:rPr>
                <w:rFonts w:ascii="Arial" w:eastAsia="Arial" w:hAnsi="Arial"/>
                <w:color w:val="000000"/>
              </w:rPr>
            </w:pPr>
          </w:p>
          <w:p w14:paraId="3004C0AA" w14:textId="77777777" w:rsidR="001B10C6" w:rsidRDefault="001B10C6">
            <w:pPr>
              <w:pStyle w:val="LO-normal"/>
              <w:rPr>
                <w:rFonts w:ascii="Arial" w:eastAsia="Arial" w:hAnsi="Arial"/>
                <w:color w:val="000000"/>
              </w:rPr>
            </w:pPr>
          </w:p>
          <w:p w14:paraId="415FFA6C" w14:textId="77777777" w:rsidR="001B10C6" w:rsidRDefault="001B10C6">
            <w:pPr>
              <w:pStyle w:val="LO-normal"/>
              <w:rPr>
                <w:rFonts w:ascii="Arial" w:eastAsia="Arial" w:hAnsi="Arial"/>
                <w:color w:val="000000"/>
              </w:rPr>
            </w:pPr>
          </w:p>
          <w:p w14:paraId="1A16D1B6" w14:textId="77777777" w:rsidR="001B10C6" w:rsidRDefault="001B10C6">
            <w:pPr>
              <w:pStyle w:val="LO-normal"/>
              <w:rPr>
                <w:rFonts w:ascii="Arial" w:eastAsia="Arial" w:hAnsi="Arial"/>
                <w:color w:val="000000"/>
              </w:rPr>
            </w:pPr>
          </w:p>
        </w:tc>
        <w:tc>
          <w:tcPr>
            <w:tcW w:w="4888" w:type="dxa"/>
            <w:tcBorders>
              <w:top w:val="single" w:sz="4" w:space="0" w:color="000000"/>
              <w:left w:val="single" w:sz="4" w:space="0" w:color="000000"/>
              <w:bottom w:val="single" w:sz="4" w:space="0" w:color="000000"/>
              <w:right w:val="single" w:sz="4" w:space="0" w:color="000000"/>
            </w:tcBorders>
            <w:shd w:val="clear" w:color="auto" w:fill="auto"/>
          </w:tcPr>
          <w:p w14:paraId="7877E9BD" w14:textId="77777777" w:rsidR="001B10C6" w:rsidRDefault="001B10C6">
            <w:pPr>
              <w:pStyle w:val="LO-normal"/>
              <w:rPr>
                <w:rFonts w:ascii="Arial" w:eastAsia="Arial" w:hAnsi="Arial"/>
                <w:color w:val="000000"/>
              </w:rPr>
            </w:pPr>
          </w:p>
        </w:tc>
      </w:tr>
    </w:tbl>
    <w:p w14:paraId="0C2C31A1" w14:textId="77777777" w:rsidR="001B10C6" w:rsidRDefault="001B10C6">
      <w:pPr>
        <w:pStyle w:val="LO-normal"/>
        <w:rPr>
          <w:rFonts w:ascii="Cambria" w:eastAsia="Cambria" w:hAnsi="Cambria" w:cs="Cambria"/>
          <w:color w:val="000000"/>
          <w:sz w:val="24"/>
          <w:szCs w:val="24"/>
        </w:rPr>
      </w:pPr>
    </w:p>
    <w:p w14:paraId="1678A517" w14:textId="77777777" w:rsidR="001B10C6" w:rsidRDefault="001B10C6">
      <w:pPr>
        <w:pStyle w:val="LO-normal"/>
        <w:jc w:val="both"/>
        <w:rPr>
          <w:rFonts w:eastAsia="Calibri" w:cs="Calibri"/>
          <w:color w:val="000000"/>
          <w:sz w:val="24"/>
          <w:szCs w:val="24"/>
        </w:rPr>
      </w:pPr>
    </w:p>
    <w:p w14:paraId="2D620E4A" w14:textId="77777777" w:rsidR="001B10C6" w:rsidRDefault="001B10C6">
      <w:pPr>
        <w:pStyle w:val="LO-normal"/>
        <w:jc w:val="both"/>
        <w:rPr>
          <w:rFonts w:eastAsia="Calibri" w:cs="Calibri"/>
          <w:color w:val="000000"/>
          <w:sz w:val="24"/>
          <w:szCs w:val="24"/>
        </w:rPr>
      </w:pPr>
    </w:p>
    <w:p w14:paraId="25CB09CC" w14:textId="544FBBF5" w:rsidR="001B10C6" w:rsidRDefault="006C2FA7">
      <w:pPr>
        <w:pStyle w:val="LO-normal"/>
        <w:spacing w:line="360" w:lineRule="auto"/>
        <w:jc w:val="both"/>
        <w:rPr>
          <w:rFonts w:eastAsia="Calibri" w:cs="Calibri"/>
          <w:color w:val="000000"/>
          <w:sz w:val="24"/>
          <w:szCs w:val="24"/>
        </w:rPr>
      </w:pPr>
      <w:r>
        <w:rPr>
          <w:rFonts w:eastAsia="Calibri" w:cs="Calibri"/>
          <w:color w:val="000000"/>
          <w:sz w:val="24"/>
          <w:szCs w:val="24"/>
        </w:rPr>
        <w:t>Luogo, data ………………</w:t>
      </w:r>
      <w:r w:rsidR="00EB2B6F">
        <w:rPr>
          <w:rFonts w:eastAsia="Calibri" w:cs="Calibri"/>
          <w:color w:val="000000"/>
          <w:sz w:val="24"/>
          <w:szCs w:val="24"/>
        </w:rPr>
        <w:t>……</w:t>
      </w:r>
      <w:r>
        <w:rPr>
          <w:rFonts w:eastAsia="Calibri" w:cs="Calibri"/>
          <w:color w:val="000000"/>
          <w:sz w:val="24"/>
          <w:szCs w:val="24"/>
        </w:rPr>
        <w:t>.</w:t>
      </w:r>
    </w:p>
    <w:p w14:paraId="79439393" w14:textId="77777777" w:rsidR="001B10C6" w:rsidRDefault="001B10C6">
      <w:pPr>
        <w:pStyle w:val="LO-normal"/>
        <w:spacing w:line="360" w:lineRule="auto"/>
        <w:jc w:val="both"/>
        <w:rPr>
          <w:rFonts w:eastAsia="Calibri" w:cs="Calibri"/>
          <w:color w:val="000000"/>
          <w:sz w:val="24"/>
          <w:szCs w:val="24"/>
        </w:rPr>
      </w:pPr>
    </w:p>
    <w:p w14:paraId="30815EA5" w14:textId="666BCA57" w:rsidR="001B10C6" w:rsidRDefault="006C2FA7">
      <w:pPr>
        <w:pStyle w:val="LO-normal"/>
        <w:spacing w:line="360" w:lineRule="auto"/>
        <w:jc w:val="both"/>
        <w:rPr>
          <w:rFonts w:eastAsia="Calibri" w:cs="Calibri"/>
          <w:color w:val="000000"/>
          <w:sz w:val="24"/>
          <w:szCs w:val="24"/>
        </w:rPr>
      </w:pPr>
      <w:r>
        <w:rPr>
          <w:rFonts w:eastAsia="Calibri" w:cs="Calibri"/>
          <w:color w:val="000000"/>
          <w:sz w:val="24"/>
          <w:szCs w:val="24"/>
        </w:rPr>
        <w:t>Datore di lavoro</w:t>
      </w:r>
      <w:r>
        <w:rPr>
          <w:rFonts w:eastAsia="Calibri" w:cs="Calibri"/>
          <w:color w:val="000000"/>
          <w:sz w:val="24"/>
          <w:szCs w:val="24"/>
        </w:rPr>
        <w:tab/>
        <w:t>…………………………………</w:t>
      </w:r>
      <w:r>
        <w:rPr>
          <w:rFonts w:eastAsia="Calibri" w:cs="Calibri"/>
          <w:color w:val="000000"/>
          <w:sz w:val="24"/>
          <w:szCs w:val="24"/>
        </w:rPr>
        <w:tab/>
      </w:r>
      <w:r>
        <w:rPr>
          <w:rFonts w:eastAsia="Calibri" w:cs="Calibri"/>
          <w:color w:val="000000"/>
          <w:sz w:val="24"/>
          <w:szCs w:val="24"/>
        </w:rPr>
        <w:tab/>
        <w:t>Firma…</w:t>
      </w:r>
      <w:r w:rsidR="00EB2B6F">
        <w:rPr>
          <w:rFonts w:eastAsia="Calibri" w:cs="Calibri"/>
          <w:color w:val="000000"/>
          <w:sz w:val="24"/>
          <w:szCs w:val="24"/>
        </w:rPr>
        <w:t>……</w:t>
      </w:r>
      <w:r>
        <w:rPr>
          <w:rFonts w:eastAsia="Calibri" w:cs="Calibri"/>
          <w:color w:val="000000"/>
          <w:sz w:val="24"/>
          <w:szCs w:val="24"/>
        </w:rPr>
        <w:t>……………………</w:t>
      </w:r>
    </w:p>
    <w:p w14:paraId="6E18BDAD" w14:textId="77777777" w:rsidR="001B10C6" w:rsidRDefault="001B10C6">
      <w:pPr>
        <w:pStyle w:val="LO-normal"/>
        <w:rPr>
          <w:rFonts w:eastAsia="Calibri" w:cs="Calibri"/>
          <w:color w:val="000000"/>
          <w:sz w:val="24"/>
          <w:szCs w:val="24"/>
        </w:rPr>
      </w:pPr>
      <w:bookmarkStart w:id="3" w:name="_1fob9te"/>
      <w:bookmarkEnd w:id="3"/>
    </w:p>
    <w:p w14:paraId="4631789A" w14:textId="77777777" w:rsidR="001B10C6" w:rsidRDefault="001B10C6">
      <w:pPr>
        <w:pStyle w:val="LO-normal"/>
      </w:pPr>
    </w:p>
    <w:sectPr w:rsidR="001B10C6">
      <w:pgSz w:w="12240" w:h="15840"/>
      <w:pgMar w:top="993" w:right="1134" w:bottom="1134" w:left="1134" w:header="0" w:footer="0" w:gutter="0"/>
      <w:pgNumType w:start="1"/>
      <w:cols w:space="720"/>
      <w:formProt w:val="0"/>
      <w:titlePg/>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AD0"/>
    <w:multiLevelType w:val="multilevel"/>
    <w:tmpl w:val="DE609050"/>
    <w:lvl w:ilvl="0">
      <w:start w:val="1"/>
      <w:numFmt w:val="lowerLetter"/>
      <w:lvlText w:val="%1."/>
      <w:lvlJc w:val="left"/>
      <w:pPr>
        <w:ind w:left="644" w:hanging="359"/>
      </w:pPr>
      <w:rPr>
        <w:rFonts w:ascii="Calibri" w:hAnsi="Calibri"/>
        <w:b w:val="0"/>
        <w:position w:val="0"/>
        <w:sz w:val="24"/>
        <w:vertAlign w:val="baseline"/>
      </w:rPr>
    </w:lvl>
    <w:lvl w:ilvl="1">
      <w:start w:val="1"/>
      <w:numFmt w:val="lowerLetter"/>
      <w:lvlText w:val="%2."/>
      <w:lvlJc w:val="left"/>
      <w:pPr>
        <w:ind w:left="1500" w:hanging="360"/>
      </w:pPr>
      <w:rPr>
        <w:position w:val="0"/>
        <w:sz w:val="20"/>
        <w:vertAlign w:val="baseline"/>
      </w:rPr>
    </w:lvl>
    <w:lvl w:ilvl="2">
      <w:start w:val="1"/>
      <w:numFmt w:val="lowerRoman"/>
      <w:lvlText w:val="%3."/>
      <w:lvlJc w:val="right"/>
      <w:pPr>
        <w:ind w:left="2220" w:hanging="180"/>
      </w:pPr>
      <w:rPr>
        <w:position w:val="0"/>
        <w:sz w:val="20"/>
        <w:vertAlign w:val="baseline"/>
      </w:rPr>
    </w:lvl>
    <w:lvl w:ilvl="3">
      <w:start w:val="1"/>
      <w:numFmt w:val="decimal"/>
      <w:lvlText w:val="%4."/>
      <w:lvlJc w:val="left"/>
      <w:pPr>
        <w:ind w:left="2940" w:hanging="360"/>
      </w:pPr>
      <w:rPr>
        <w:position w:val="0"/>
        <w:sz w:val="20"/>
        <w:vertAlign w:val="baseline"/>
      </w:rPr>
    </w:lvl>
    <w:lvl w:ilvl="4">
      <w:start w:val="1"/>
      <w:numFmt w:val="lowerLetter"/>
      <w:lvlText w:val="%5."/>
      <w:lvlJc w:val="left"/>
      <w:pPr>
        <w:ind w:left="3660" w:hanging="360"/>
      </w:pPr>
      <w:rPr>
        <w:position w:val="0"/>
        <w:sz w:val="20"/>
        <w:vertAlign w:val="baseline"/>
      </w:rPr>
    </w:lvl>
    <w:lvl w:ilvl="5">
      <w:start w:val="1"/>
      <w:numFmt w:val="lowerRoman"/>
      <w:lvlText w:val="%6."/>
      <w:lvlJc w:val="right"/>
      <w:pPr>
        <w:ind w:left="4380" w:hanging="180"/>
      </w:pPr>
      <w:rPr>
        <w:position w:val="0"/>
        <w:sz w:val="20"/>
        <w:vertAlign w:val="baseline"/>
      </w:rPr>
    </w:lvl>
    <w:lvl w:ilvl="6">
      <w:start w:val="1"/>
      <w:numFmt w:val="decimal"/>
      <w:lvlText w:val="%7."/>
      <w:lvlJc w:val="left"/>
      <w:pPr>
        <w:ind w:left="5100" w:hanging="360"/>
      </w:pPr>
      <w:rPr>
        <w:position w:val="0"/>
        <w:sz w:val="20"/>
        <w:vertAlign w:val="baseline"/>
      </w:rPr>
    </w:lvl>
    <w:lvl w:ilvl="7">
      <w:start w:val="1"/>
      <w:numFmt w:val="lowerLetter"/>
      <w:lvlText w:val="%8."/>
      <w:lvlJc w:val="left"/>
      <w:pPr>
        <w:ind w:left="5820" w:hanging="360"/>
      </w:pPr>
      <w:rPr>
        <w:position w:val="0"/>
        <w:sz w:val="20"/>
        <w:vertAlign w:val="baseline"/>
      </w:rPr>
    </w:lvl>
    <w:lvl w:ilvl="8">
      <w:start w:val="1"/>
      <w:numFmt w:val="lowerRoman"/>
      <w:lvlText w:val="%9."/>
      <w:lvlJc w:val="right"/>
      <w:pPr>
        <w:ind w:left="6540" w:hanging="180"/>
      </w:pPr>
      <w:rPr>
        <w:position w:val="0"/>
        <w:sz w:val="20"/>
        <w:vertAlign w:val="baseline"/>
      </w:rPr>
    </w:lvl>
  </w:abstractNum>
  <w:abstractNum w:abstractNumId="1" w15:restartNumberingAfterBreak="0">
    <w:nsid w:val="451F6D5D"/>
    <w:multiLevelType w:val="multilevel"/>
    <w:tmpl w:val="C570CC1A"/>
    <w:lvl w:ilvl="0">
      <w:start w:val="1"/>
      <w:numFmt w:val="bullet"/>
      <w:lvlText w:val="•"/>
      <w:lvlJc w:val="left"/>
      <w:pPr>
        <w:ind w:left="1140" w:hanging="360"/>
      </w:pPr>
      <w:rPr>
        <w:rFonts w:ascii="Noto Sans Symbols" w:hAnsi="Noto Sans Symbols" w:cs="Noto Sans Symbols" w:hint="default"/>
        <w:b w:val="0"/>
        <w:position w:val="0"/>
        <w:sz w:val="24"/>
        <w:vertAlign w:val="baseline"/>
      </w:rPr>
    </w:lvl>
    <w:lvl w:ilvl="1">
      <w:start w:val="1"/>
      <w:numFmt w:val="bullet"/>
      <w:lvlText w:val="•"/>
      <w:lvlJc w:val="left"/>
      <w:pPr>
        <w:ind w:left="1860" w:hanging="360"/>
      </w:pPr>
      <w:rPr>
        <w:rFonts w:ascii="Noto Sans Symbols" w:hAnsi="Noto Sans Symbols" w:cs="Noto Sans Symbols" w:hint="default"/>
        <w:position w:val="0"/>
        <w:sz w:val="20"/>
        <w:vertAlign w:val="baseline"/>
      </w:rPr>
    </w:lvl>
    <w:lvl w:ilvl="2">
      <w:start w:val="1"/>
      <w:numFmt w:val="bullet"/>
      <w:lvlText w:val="▪"/>
      <w:lvlJc w:val="left"/>
      <w:pPr>
        <w:ind w:left="2580" w:hanging="360"/>
      </w:pPr>
      <w:rPr>
        <w:rFonts w:ascii="Noto Sans Symbols" w:hAnsi="Noto Sans Symbols" w:cs="Noto Sans Symbols" w:hint="default"/>
        <w:position w:val="0"/>
        <w:sz w:val="20"/>
        <w:vertAlign w:val="baseline"/>
      </w:rPr>
    </w:lvl>
    <w:lvl w:ilvl="3">
      <w:start w:val="1"/>
      <w:numFmt w:val="bullet"/>
      <w:lvlText w:val="●"/>
      <w:lvlJc w:val="left"/>
      <w:pPr>
        <w:ind w:left="3300" w:hanging="360"/>
      </w:pPr>
      <w:rPr>
        <w:rFonts w:ascii="Noto Sans Symbols" w:hAnsi="Noto Sans Symbols" w:cs="Noto Sans Symbols" w:hint="default"/>
        <w:position w:val="0"/>
        <w:sz w:val="20"/>
        <w:vertAlign w:val="baseline"/>
      </w:rPr>
    </w:lvl>
    <w:lvl w:ilvl="4">
      <w:start w:val="1"/>
      <w:numFmt w:val="bullet"/>
      <w:lvlText w:val="o"/>
      <w:lvlJc w:val="left"/>
      <w:pPr>
        <w:ind w:left="4020" w:hanging="360"/>
      </w:pPr>
      <w:rPr>
        <w:rFonts w:ascii="Courier New" w:hAnsi="Courier New" w:cs="Courier New" w:hint="default"/>
        <w:position w:val="0"/>
        <w:sz w:val="20"/>
        <w:vertAlign w:val="baseline"/>
      </w:rPr>
    </w:lvl>
    <w:lvl w:ilvl="5">
      <w:start w:val="1"/>
      <w:numFmt w:val="bullet"/>
      <w:lvlText w:val="▪"/>
      <w:lvlJc w:val="left"/>
      <w:pPr>
        <w:ind w:left="4740" w:hanging="360"/>
      </w:pPr>
      <w:rPr>
        <w:rFonts w:ascii="Noto Sans Symbols" w:hAnsi="Noto Sans Symbols" w:cs="Noto Sans Symbols" w:hint="default"/>
        <w:position w:val="0"/>
        <w:sz w:val="20"/>
        <w:vertAlign w:val="baseline"/>
      </w:rPr>
    </w:lvl>
    <w:lvl w:ilvl="6">
      <w:start w:val="1"/>
      <w:numFmt w:val="bullet"/>
      <w:lvlText w:val="●"/>
      <w:lvlJc w:val="left"/>
      <w:pPr>
        <w:ind w:left="5460" w:hanging="360"/>
      </w:pPr>
      <w:rPr>
        <w:rFonts w:ascii="Noto Sans Symbols" w:hAnsi="Noto Sans Symbols" w:cs="Noto Sans Symbols" w:hint="default"/>
        <w:position w:val="0"/>
        <w:sz w:val="20"/>
        <w:vertAlign w:val="baseline"/>
      </w:rPr>
    </w:lvl>
    <w:lvl w:ilvl="7">
      <w:start w:val="1"/>
      <w:numFmt w:val="bullet"/>
      <w:lvlText w:val="o"/>
      <w:lvlJc w:val="left"/>
      <w:pPr>
        <w:ind w:left="6180" w:hanging="360"/>
      </w:pPr>
      <w:rPr>
        <w:rFonts w:ascii="Courier New" w:hAnsi="Courier New" w:cs="Courier New" w:hint="default"/>
        <w:position w:val="0"/>
        <w:sz w:val="20"/>
        <w:vertAlign w:val="baseline"/>
      </w:rPr>
    </w:lvl>
    <w:lvl w:ilvl="8">
      <w:start w:val="1"/>
      <w:numFmt w:val="bullet"/>
      <w:lvlText w:val="▪"/>
      <w:lvlJc w:val="left"/>
      <w:pPr>
        <w:ind w:left="6900" w:hanging="360"/>
      </w:pPr>
      <w:rPr>
        <w:rFonts w:ascii="Noto Sans Symbols" w:hAnsi="Noto Sans Symbols" w:cs="Noto Sans Symbols" w:hint="default"/>
        <w:position w:val="0"/>
        <w:sz w:val="20"/>
        <w:vertAlign w:val="baseline"/>
      </w:rPr>
    </w:lvl>
  </w:abstractNum>
  <w:abstractNum w:abstractNumId="2" w15:restartNumberingAfterBreak="0">
    <w:nsid w:val="594F0387"/>
    <w:multiLevelType w:val="multilevel"/>
    <w:tmpl w:val="156C2E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C5B515C"/>
    <w:multiLevelType w:val="multilevel"/>
    <w:tmpl w:val="1D06E3DA"/>
    <w:lvl w:ilvl="0">
      <w:start w:val="1"/>
      <w:numFmt w:val="lowerLetter"/>
      <w:lvlText w:val="%1)"/>
      <w:lvlJc w:val="left"/>
      <w:pPr>
        <w:ind w:left="643" w:hanging="360"/>
      </w:pPr>
      <w:rPr>
        <w:rFonts w:ascii="Arial" w:hAnsi="Arial"/>
        <w:b w:val="0"/>
        <w:position w:val="0"/>
        <w:sz w:val="20"/>
        <w:vertAlign w:val="baseline"/>
      </w:rPr>
    </w:lvl>
    <w:lvl w:ilvl="1">
      <w:start w:val="1"/>
      <w:numFmt w:val="lowerLetter"/>
      <w:lvlText w:val="%2."/>
      <w:lvlJc w:val="left"/>
      <w:pPr>
        <w:ind w:left="1363" w:hanging="359"/>
      </w:pPr>
      <w:rPr>
        <w:position w:val="0"/>
        <w:sz w:val="20"/>
        <w:vertAlign w:val="baseline"/>
      </w:rPr>
    </w:lvl>
    <w:lvl w:ilvl="2">
      <w:start w:val="1"/>
      <w:numFmt w:val="lowerRoman"/>
      <w:lvlText w:val="%3."/>
      <w:lvlJc w:val="right"/>
      <w:pPr>
        <w:ind w:left="2083" w:hanging="180"/>
      </w:pPr>
      <w:rPr>
        <w:position w:val="0"/>
        <w:sz w:val="20"/>
        <w:vertAlign w:val="baseline"/>
      </w:rPr>
    </w:lvl>
    <w:lvl w:ilvl="3">
      <w:start w:val="1"/>
      <w:numFmt w:val="decimal"/>
      <w:lvlText w:val="%4."/>
      <w:lvlJc w:val="left"/>
      <w:pPr>
        <w:ind w:left="2803" w:hanging="360"/>
      </w:pPr>
      <w:rPr>
        <w:position w:val="0"/>
        <w:sz w:val="20"/>
        <w:vertAlign w:val="baseline"/>
      </w:rPr>
    </w:lvl>
    <w:lvl w:ilvl="4">
      <w:start w:val="1"/>
      <w:numFmt w:val="lowerLetter"/>
      <w:lvlText w:val="%5."/>
      <w:lvlJc w:val="left"/>
      <w:pPr>
        <w:ind w:left="3523" w:hanging="360"/>
      </w:pPr>
      <w:rPr>
        <w:position w:val="0"/>
        <w:sz w:val="20"/>
        <w:vertAlign w:val="baseline"/>
      </w:rPr>
    </w:lvl>
    <w:lvl w:ilvl="5">
      <w:start w:val="1"/>
      <w:numFmt w:val="lowerRoman"/>
      <w:lvlText w:val="%6."/>
      <w:lvlJc w:val="right"/>
      <w:pPr>
        <w:ind w:left="4243" w:hanging="180"/>
      </w:pPr>
      <w:rPr>
        <w:position w:val="0"/>
        <w:sz w:val="20"/>
        <w:vertAlign w:val="baseline"/>
      </w:rPr>
    </w:lvl>
    <w:lvl w:ilvl="6">
      <w:start w:val="1"/>
      <w:numFmt w:val="decimal"/>
      <w:lvlText w:val="%7."/>
      <w:lvlJc w:val="left"/>
      <w:pPr>
        <w:ind w:left="4963" w:hanging="360"/>
      </w:pPr>
      <w:rPr>
        <w:position w:val="0"/>
        <w:sz w:val="20"/>
        <w:vertAlign w:val="baseline"/>
      </w:rPr>
    </w:lvl>
    <w:lvl w:ilvl="7">
      <w:start w:val="1"/>
      <w:numFmt w:val="lowerLetter"/>
      <w:lvlText w:val="%8."/>
      <w:lvlJc w:val="left"/>
      <w:pPr>
        <w:ind w:left="5683" w:hanging="360"/>
      </w:pPr>
      <w:rPr>
        <w:position w:val="0"/>
        <w:sz w:val="20"/>
        <w:vertAlign w:val="baseline"/>
      </w:rPr>
    </w:lvl>
    <w:lvl w:ilvl="8">
      <w:start w:val="1"/>
      <w:numFmt w:val="lowerRoman"/>
      <w:lvlText w:val="%9."/>
      <w:lvlJc w:val="right"/>
      <w:pPr>
        <w:ind w:left="6403" w:hanging="180"/>
      </w:pPr>
      <w:rPr>
        <w:position w:val="0"/>
        <w:sz w:val="20"/>
        <w:vertAlign w:val="baseline"/>
      </w:rPr>
    </w:lvl>
  </w:abstractNum>
  <w:abstractNum w:abstractNumId="4" w15:restartNumberingAfterBreak="0">
    <w:nsid w:val="6AFE6383"/>
    <w:multiLevelType w:val="multilevel"/>
    <w:tmpl w:val="D2907986"/>
    <w:lvl w:ilvl="0">
      <w:start w:val="1"/>
      <w:numFmt w:val="decimal"/>
      <w:lvlText w:val="%1."/>
      <w:lvlJc w:val="left"/>
      <w:pPr>
        <w:ind w:left="720" w:hanging="360"/>
      </w:pPr>
      <w:rPr>
        <w:rFonts w:ascii="Arial" w:hAnsi="Arial"/>
        <w:b w:val="0"/>
        <w:position w:val="0"/>
        <w:sz w:val="20"/>
        <w:vertAlign w:val="baseline"/>
      </w:rPr>
    </w:lvl>
    <w:lvl w:ilvl="1">
      <w:start w:val="1"/>
      <w:numFmt w:val="lowerLetter"/>
      <w:lvlText w:val="%2."/>
      <w:lvlJc w:val="left"/>
      <w:pPr>
        <w:ind w:left="1440" w:hanging="360"/>
      </w:pPr>
      <w:rPr>
        <w:position w:val="0"/>
        <w:sz w:val="20"/>
        <w:vertAlign w:val="baseline"/>
      </w:rPr>
    </w:lvl>
    <w:lvl w:ilvl="2">
      <w:start w:val="1"/>
      <w:numFmt w:val="lowerRoman"/>
      <w:lvlText w:val="%3."/>
      <w:lvlJc w:val="right"/>
      <w:pPr>
        <w:ind w:left="2160" w:hanging="180"/>
      </w:pPr>
      <w:rPr>
        <w:position w:val="0"/>
        <w:sz w:val="20"/>
        <w:vertAlign w:val="baseline"/>
      </w:rPr>
    </w:lvl>
    <w:lvl w:ilvl="3">
      <w:start w:val="1"/>
      <w:numFmt w:val="decimal"/>
      <w:lvlText w:val="%4."/>
      <w:lvlJc w:val="left"/>
      <w:pPr>
        <w:ind w:left="2880" w:hanging="360"/>
      </w:pPr>
      <w:rPr>
        <w:position w:val="0"/>
        <w:sz w:val="20"/>
        <w:vertAlign w:val="baseline"/>
      </w:rPr>
    </w:lvl>
    <w:lvl w:ilvl="4">
      <w:start w:val="1"/>
      <w:numFmt w:val="lowerLetter"/>
      <w:lvlText w:val="%5."/>
      <w:lvlJc w:val="left"/>
      <w:pPr>
        <w:ind w:left="3600" w:hanging="360"/>
      </w:pPr>
      <w:rPr>
        <w:position w:val="0"/>
        <w:sz w:val="20"/>
        <w:vertAlign w:val="baseline"/>
      </w:rPr>
    </w:lvl>
    <w:lvl w:ilvl="5">
      <w:start w:val="1"/>
      <w:numFmt w:val="lowerRoman"/>
      <w:lvlText w:val="%6."/>
      <w:lvlJc w:val="right"/>
      <w:pPr>
        <w:ind w:left="4320" w:hanging="180"/>
      </w:pPr>
      <w:rPr>
        <w:position w:val="0"/>
        <w:sz w:val="20"/>
        <w:vertAlign w:val="baseline"/>
      </w:rPr>
    </w:lvl>
    <w:lvl w:ilvl="6">
      <w:start w:val="1"/>
      <w:numFmt w:val="decimal"/>
      <w:lvlText w:val="%7."/>
      <w:lvlJc w:val="left"/>
      <w:pPr>
        <w:ind w:left="5040" w:hanging="360"/>
      </w:pPr>
      <w:rPr>
        <w:position w:val="0"/>
        <w:sz w:val="20"/>
        <w:vertAlign w:val="baseline"/>
      </w:rPr>
    </w:lvl>
    <w:lvl w:ilvl="7">
      <w:start w:val="1"/>
      <w:numFmt w:val="lowerLetter"/>
      <w:lvlText w:val="%8."/>
      <w:lvlJc w:val="left"/>
      <w:pPr>
        <w:ind w:left="5760" w:hanging="360"/>
      </w:pPr>
      <w:rPr>
        <w:position w:val="0"/>
        <w:sz w:val="20"/>
        <w:vertAlign w:val="baseline"/>
      </w:rPr>
    </w:lvl>
    <w:lvl w:ilvl="8">
      <w:start w:val="1"/>
      <w:numFmt w:val="lowerRoman"/>
      <w:lvlText w:val="%9."/>
      <w:lvlJc w:val="right"/>
      <w:pPr>
        <w:ind w:left="6480" w:hanging="180"/>
      </w:pPr>
      <w:rPr>
        <w:position w:val="0"/>
        <w:sz w:val="20"/>
        <w:vertAlign w:val="baseline"/>
      </w:rPr>
    </w:lvl>
  </w:abstractNum>
  <w:num w:numId="1" w16cid:durableId="2134984168">
    <w:abstractNumId w:val="0"/>
  </w:num>
  <w:num w:numId="2" w16cid:durableId="482963615">
    <w:abstractNumId w:val="4"/>
  </w:num>
  <w:num w:numId="3" w16cid:durableId="1986424129">
    <w:abstractNumId w:val="1"/>
  </w:num>
  <w:num w:numId="4" w16cid:durableId="1313677903">
    <w:abstractNumId w:val="3"/>
  </w:num>
  <w:num w:numId="5" w16cid:durableId="963534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C6"/>
    <w:rsid w:val="001B10C6"/>
    <w:rsid w:val="00442A1F"/>
    <w:rsid w:val="006C2FA7"/>
    <w:rsid w:val="00D174B7"/>
    <w:rsid w:val="00E1575A"/>
    <w:rsid w:val="00EB2B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26CA"/>
  <w15:docId w15:val="{E7B16108-4F02-43FE-A6AD-5548DAE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VIVOLI</dc:creator>
  <dc:description/>
  <cp:lastModifiedBy>Pieri Simona</cp:lastModifiedBy>
  <cp:revision>2</cp:revision>
  <dcterms:created xsi:type="dcterms:W3CDTF">2023-10-19T21:17:00Z</dcterms:created>
  <dcterms:modified xsi:type="dcterms:W3CDTF">2023-10-19T21:17:00Z</dcterms:modified>
  <dc:language>it-IT</dc:language>
</cp:coreProperties>
</file>